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90" w:rsidRDefault="00653290" w:rsidP="00653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ТЕМА: «АКТИВИЗАЦИЯ РЕЧЕВЫХ ВОЗМОЖНОСТЕЙ ДЕТЕЙ </w:t>
      </w:r>
    </w:p>
    <w:p w:rsidR="007E2C6F" w:rsidRDefault="00653290" w:rsidP="00653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ПРОБЛЕМАМИ СЛУХА ПОСРЕДСТВОМ ТВОРЧЕСКОЙ ДЕЯТЕЛЬНОСТИ».</w:t>
      </w:r>
    </w:p>
    <w:p w:rsidR="00653290" w:rsidRDefault="00653290" w:rsidP="005F3D3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3D3D" w:rsidRPr="005F3D3D" w:rsidRDefault="005F3D3D" w:rsidP="005F3D3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3D3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Козорез С.Г., Шакина Т.В., Гришина Н.В.</w:t>
      </w:r>
    </w:p>
    <w:p w:rsidR="005F3D3D" w:rsidRDefault="005F3D3D" w:rsidP="005F3D3D">
      <w:pPr>
        <w:spacing w:after="0" w:line="360" w:lineRule="auto"/>
        <w:ind w:left="709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3D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Учитель музыкально – ритмических занятий, учитель индивидуальных слуховых занятий, учитель начальных классов </w:t>
      </w:r>
    </w:p>
    <w:p w:rsidR="005F3D3D" w:rsidRPr="005F3D3D" w:rsidRDefault="005F3D3D" w:rsidP="005F3D3D">
      <w:pPr>
        <w:spacing w:after="0" w:line="360" w:lineRule="auto"/>
        <w:ind w:left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F3D3D">
        <w:rPr>
          <w:rFonts w:ascii="Times New Roman" w:eastAsiaTheme="minorHAnsi" w:hAnsi="Times New Roman"/>
          <w:sz w:val="24"/>
          <w:szCs w:val="24"/>
          <w:lang w:eastAsia="en-US"/>
        </w:rPr>
        <w:t>ГБОУ СО «Школа – интернат АОП №1 г. Энгельса</w:t>
      </w:r>
      <w:r w:rsidR="00E217C6">
        <w:rPr>
          <w:rFonts w:ascii="Times New Roman" w:eastAsiaTheme="minorHAnsi" w:hAnsi="Times New Roman"/>
          <w:sz w:val="24"/>
          <w:szCs w:val="24"/>
          <w:lang w:eastAsia="en-US"/>
        </w:rPr>
        <w:t xml:space="preserve"> Саратовской области, Россия</w:t>
      </w:r>
      <w:r w:rsidRPr="005F3D3D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E2461B" w:rsidRDefault="00653290" w:rsidP="00E2461B">
      <w:pPr>
        <w:pStyle w:val="a4"/>
        <w:spacing w:line="360" w:lineRule="auto"/>
        <w:rPr>
          <w:color w:val="000000"/>
        </w:rPr>
      </w:pPr>
      <w:r w:rsidRPr="00653290">
        <w:t xml:space="preserve">              В данной статье представлен опыт работы педагогов по совершенствованию произносительных навыков и активизации речевых возможностей воспитанников с проблемами слуха через вовлечение их в коллективную творческую деятельность, т.</w:t>
      </w:r>
      <w:proofErr w:type="gramStart"/>
      <w:r w:rsidRPr="00653290">
        <w:t>к.</w:t>
      </w:r>
      <w:r w:rsidRPr="00653290">
        <w:rPr>
          <w:color w:val="000000"/>
        </w:rPr>
        <w:t>модернизация</w:t>
      </w:r>
      <w:proofErr w:type="gramEnd"/>
      <w:r w:rsidRPr="00653290">
        <w:rPr>
          <w:color w:val="000000"/>
        </w:rPr>
        <w:t xml:space="preserve"> современной школы предполагает ориентацию образования не только на усвоение обучающимися определённой суммы знаний, но и на развитие его личности, его познавательных и созидательных способностей. Ведь в современной действительности востребована интеллектуально и творчески развитая личность, а творчество - самый мощный импульс в развитии ребёнка. </w:t>
      </w:r>
    </w:p>
    <w:p w:rsidR="00E2461B" w:rsidRDefault="00EE5A7C" w:rsidP="00E2461B">
      <w:pPr>
        <w:pStyle w:val="a4"/>
        <w:spacing w:line="360" w:lineRule="auto"/>
        <w:jc w:val="right"/>
        <w:rPr>
          <w:color w:val="000000"/>
        </w:rPr>
      </w:pPr>
      <w:r w:rsidRPr="00191BE0">
        <w:rPr>
          <w:color w:val="000000"/>
        </w:rPr>
        <w:t>«Нет необходимости доказывать,                                                                                                                             что работа над речью, сведённая к урокам,                                                                                                  не может рассчитывать на достаточно высокий                                                                                        результат, если всё остальное время дети                                                                                                                        не будут пользоваться языком».</w:t>
      </w:r>
    </w:p>
    <w:p w:rsidR="00EE5A7C" w:rsidRPr="00E2461B" w:rsidRDefault="00EE5A7C" w:rsidP="00E2461B">
      <w:pPr>
        <w:pStyle w:val="a4"/>
        <w:spacing w:line="360" w:lineRule="auto"/>
        <w:jc w:val="right"/>
        <w:rPr>
          <w:rFonts w:ascii="Tahoma" w:hAnsi="Tahoma" w:cs="Tahoma"/>
          <w:color w:val="000000"/>
        </w:rPr>
      </w:pPr>
      <w:r w:rsidRPr="00191BE0">
        <w:rPr>
          <w:color w:val="000000"/>
        </w:rPr>
        <w:t>С. А. Зыков</w:t>
      </w:r>
    </w:p>
    <w:p w:rsidR="00EE5A7C" w:rsidRPr="00191BE0" w:rsidRDefault="00EE5A7C" w:rsidP="005A7E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BE0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этап развития общества выдвигает особые требования к качеству школьного образования, к организации учебно-воспитательного процесса, которые определяют успешность социализации учащихся, в том числе с особыми образовательными потребностями. Усиление </w:t>
      </w:r>
      <w:r w:rsidR="006B3600" w:rsidRPr="00191BE0">
        <w:rPr>
          <w:rFonts w:ascii="Times New Roman" w:eastAsia="Times New Roman" w:hAnsi="Times New Roman" w:cs="Times New Roman"/>
          <w:sz w:val="24"/>
          <w:szCs w:val="24"/>
        </w:rPr>
        <w:t>внимания к воспитаниюдетей с проблемами слуха,</w:t>
      </w:r>
      <w:r w:rsidRPr="00191BE0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направленность образовательной работы не только и не столько на приобретение ими знаний, умений и навыков, сколько на их личностное развитие, формирование и активизацию навыков общения и взаимодействия. В связи с этим, активизация речевого общения </w:t>
      </w:r>
      <w:proofErr w:type="spellStart"/>
      <w:r w:rsidRPr="00191BE0">
        <w:rPr>
          <w:rFonts w:ascii="Times New Roman" w:eastAsia="Times New Roman" w:hAnsi="Times New Roman" w:cs="Times New Roman"/>
          <w:sz w:val="24"/>
          <w:szCs w:val="24"/>
        </w:rPr>
        <w:t>неслышащего</w:t>
      </w:r>
      <w:proofErr w:type="spellEnd"/>
      <w:r w:rsidRPr="00191BE0">
        <w:rPr>
          <w:rFonts w:ascii="Times New Roman" w:eastAsia="Times New Roman" w:hAnsi="Times New Roman" w:cs="Times New Roman"/>
          <w:sz w:val="24"/>
          <w:szCs w:val="24"/>
        </w:rPr>
        <w:t xml:space="preserve"> ребенка выступает как одно из важных условий его адаптации в обществе, успешного взаимодействия с окружающими.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    На всех этапах развития сурдопедагогической мысли и в отечественной и в зарубежной науке в качестве центральной проблемы всегда </w:t>
      </w:r>
      <w:r w:rsidR="00C21D55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выдвигалось обучение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21D55" w:rsidRPr="00191BE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C21D55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недостатками </w:t>
      </w:r>
      <w:r w:rsidR="00C21D55" w:rsidRPr="00191B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слуха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языку</w:t>
      </w:r>
      <w:r w:rsidR="00191BE0" w:rsidRPr="004B3E01">
        <w:rPr>
          <w:rFonts w:ascii="Times New Roman" w:hAnsi="Times New Roman" w:cs="Times New Roman"/>
          <w:color w:val="000000"/>
          <w:sz w:val="28"/>
          <w:szCs w:val="28"/>
        </w:rPr>
        <w:t xml:space="preserve">(Зыков С.А., </w:t>
      </w:r>
      <w:proofErr w:type="spellStart"/>
      <w:r w:rsidR="00191BE0" w:rsidRPr="004B3E01">
        <w:rPr>
          <w:rFonts w:ascii="Times New Roman" w:hAnsi="Times New Roman" w:cs="Times New Roman"/>
          <w:color w:val="000000"/>
          <w:sz w:val="28"/>
          <w:szCs w:val="28"/>
        </w:rPr>
        <w:t>Рау</w:t>
      </w:r>
      <w:proofErr w:type="spellEnd"/>
      <w:r w:rsidR="00191BE0" w:rsidRPr="004B3E01">
        <w:rPr>
          <w:rFonts w:ascii="Times New Roman" w:hAnsi="Times New Roman" w:cs="Times New Roman"/>
          <w:color w:val="000000"/>
          <w:sz w:val="28"/>
          <w:szCs w:val="28"/>
        </w:rPr>
        <w:t xml:space="preserve"> Ф.Ф., Выготский Л.С. и т.д.).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десятилетия ХХ века и нынешнее время стали для отечественной школы глухих эпохой становления коммуникативной системы обучения языку.  Наша школа не стала исключением. </w:t>
      </w:r>
      <w:proofErr w:type="spellStart"/>
      <w:r w:rsidRPr="00191BE0">
        <w:rPr>
          <w:rFonts w:ascii="Times New Roman" w:hAnsi="Times New Roman" w:cs="Times New Roman"/>
          <w:color w:val="000000"/>
          <w:sz w:val="24"/>
          <w:szCs w:val="24"/>
        </w:rPr>
        <w:t>Всяучебно</w:t>
      </w:r>
      <w:proofErr w:type="spellEnd"/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воспитательная работа в нашем учреждении направлена на решение проблемы развития и совершенствования системы </w:t>
      </w:r>
      <w:r w:rsidR="00C21D55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и воспитания данной категории </w:t>
      </w:r>
      <w:r w:rsidR="007E2C6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</w:t>
      </w:r>
      <w:r w:rsidR="00C21D55" w:rsidRPr="00191BE0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в целях формирования коммуникативной компетенции учащихся.</w:t>
      </w:r>
    </w:p>
    <w:p w:rsidR="00EE5A7C" w:rsidRPr="00191BE0" w:rsidRDefault="00EE5A7C" w:rsidP="001E78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По словам А. Н. Леонтьева, социальный смысл коммуникации в том, что она «…обеспечивает любую другую деятельность. Общение рождается в совместной деятельности и существует для деятельности.».  В условиях</w:t>
      </w:r>
      <w:r w:rsidR="006B3600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нашей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школы обучение языку осуществляется в связи с различными видами деятельности</w:t>
      </w:r>
      <w:r w:rsidRPr="00191B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Не является исключением и творческая деятельность.</w:t>
      </w:r>
      <w:r w:rsidR="001E7865" w:rsidRPr="001E7865">
        <w:rPr>
          <w:rFonts w:ascii="Times New Roman" w:hAnsi="Times New Roman" w:cs="Times New Roman"/>
          <w:sz w:val="24"/>
          <w:szCs w:val="24"/>
        </w:rPr>
        <w:t>Дети с нарушениями слуха имеют различные нарушения в формировании эмоционально – личностной и коммуникативной сфер.  Т.к. недостаток выразительной моторики, неумение п</w:t>
      </w:r>
      <w:r w:rsidR="001E7865">
        <w:rPr>
          <w:rFonts w:ascii="Times New Roman" w:hAnsi="Times New Roman" w:cs="Times New Roman"/>
          <w:sz w:val="24"/>
          <w:szCs w:val="24"/>
        </w:rPr>
        <w:t xml:space="preserve">равильно выразить свои чувства </w:t>
      </w:r>
      <w:r w:rsidR="001E7865" w:rsidRPr="001E7865">
        <w:rPr>
          <w:rFonts w:ascii="Times New Roman" w:hAnsi="Times New Roman" w:cs="Times New Roman"/>
          <w:sz w:val="24"/>
          <w:szCs w:val="24"/>
        </w:rPr>
        <w:t>и эмоции затрудняют их общение со сверстниками и взрослыми, они нуждаются в творческом и эмоциональном толчке для успе</w:t>
      </w:r>
      <w:r w:rsidR="001E7865">
        <w:rPr>
          <w:rFonts w:ascii="Times New Roman" w:hAnsi="Times New Roman" w:cs="Times New Roman"/>
          <w:sz w:val="24"/>
          <w:szCs w:val="24"/>
        </w:rPr>
        <w:t xml:space="preserve">шного </w:t>
      </w:r>
      <w:r w:rsidR="001E7865" w:rsidRPr="001E7865">
        <w:rPr>
          <w:rFonts w:ascii="Times New Roman" w:hAnsi="Times New Roman" w:cs="Times New Roman"/>
          <w:sz w:val="24"/>
          <w:szCs w:val="24"/>
        </w:rPr>
        <w:t>преодоления психологических барьеров.</w:t>
      </w:r>
      <w:r w:rsidRPr="00191BE0">
        <w:rPr>
          <w:rFonts w:ascii="Times New Roman" w:hAnsi="Times New Roman" w:cs="Times New Roman"/>
          <w:sz w:val="24"/>
          <w:szCs w:val="24"/>
        </w:rPr>
        <w:t xml:space="preserve">Именно в творческой деятельности раскрывается индивидуальность ребенка, его эмоциональность, творческая и речевая активность, предпосылки к социальной адаптации и интеграции.  В определенный момент у обучающихся воспитанников желание и стремление быть услышанными и понятыми окружающими начинает преобладать над другими стремлениями.                                                                                                                                                                                                       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     Уже мн</w:t>
      </w:r>
      <w:r w:rsidR="00CD5E5C">
        <w:rPr>
          <w:rFonts w:ascii="Times New Roman" w:hAnsi="Times New Roman" w:cs="Times New Roman"/>
          <w:color w:val="000000"/>
          <w:sz w:val="24"/>
          <w:szCs w:val="24"/>
        </w:rPr>
        <w:t xml:space="preserve">ого лет в нашей школе существует творческая студия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«Зоренька». И исходя из специфики нашего учреждения в программе работы студии стоят и </w:t>
      </w:r>
      <w:proofErr w:type="spellStart"/>
      <w:r w:rsidRPr="00191BE0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развивающие задачи: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1BE0">
        <w:rPr>
          <w:rFonts w:ascii="Times New Roman" w:hAnsi="Times New Roman" w:cs="Times New Roman"/>
          <w:sz w:val="24"/>
          <w:szCs w:val="24"/>
        </w:rPr>
        <w:t xml:space="preserve"> развитие слухового восприятия и произносительной стороны речи; 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BE0">
        <w:rPr>
          <w:rFonts w:ascii="Times New Roman" w:hAnsi="Times New Roman" w:cs="Times New Roman"/>
          <w:sz w:val="24"/>
          <w:szCs w:val="24"/>
        </w:rPr>
        <w:t xml:space="preserve"> -  развитие способности осознавать и регулировать свои эмоции;                                                                                                                 -   формирование умений коллективного взаимодействия и общения;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формирование потребности в речевом общении.</w:t>
      </w:r>
    </w:p>
    <w:p w:rsidR="005C35F9" w:rsidRPr="00191BE0" w:rsidRDefault="00653290" w:rsidP="005A7E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A7C" w:rsidRPr="00191BE0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0956CE" w:rsidRPr="00191BE0">
        <w:rPr>
          <w:rFonts w:ascii="Times New Roman" w:hAnsi="Times New Roman" w:cs="Times New Roman"/>
          <w:sz w:val="24"/>
          <w:szCs w:val="24"/>
        </w:rPr>
        <w:t xml:space="preserve">работы студии: «Ритмопластика», </w:t>
      </w:r>
      <w:r w:rsidR="00EE5A7C" w:rsidRPr="00191BE0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EE5A7C" w:rsidRPr="00191BE0">
        <w:rPr>
          <w:rFonts w:ascii="Times New Roman" w:hAnsi="Times New Roman" w:cs="Times New Roman"/>
          <w:sz w:val="24"/>
          <w:szCs w:val="24"/>
        </w:rPr>
        <w:t>Мелоритмодекламация»и</w:t>
      </w:r>
      <w:proofErr w:type="spellEnd"/>
      <w:proofErr w:type="gramEnd"/>
      <w:r w:rsidR="00EE5A7C" w:rsidRPr="00191BE0">
        <w:rPr>
          <w:rFonts w:ascii="Times New Roman" w:hAnsi="Times New Roman" w:cs="Times New Roman"/>
          <w:sz w:val="24"/>
          <w:szCs w:val="24"/>
        </w:rPr>
        <w:t xml:space="preserve"> «Театральная игра». </w:t>
      </w:r>
    </w:p>
    <w:p w:rsidR="005C35F9" w:rsidRPr="00191BE0" w:rsidRDefault="00653290" w:rsidP="005A7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35F9" w:rsidRPr="00191BE0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="005C35F9" w:rsidRPr="00191BE0">
        <w:rPr>
          <w:rFonts w:ascii="Times New Roman" w:hAnsi="Times New Roman" w:cs="Times New Roman"/>
          <w:sz w:val="24"/>
          <w:szCs w:val="24"/>
        </w:rPr>
        <w:t>Мелоритмодекламация</w:t>
      </w:r>
      <w:proofErr w:type="spellEnd"/>
      <w:r w:rsidR="005C35F9" w:rsidRPr="00191BE0">
        <w:rPr>
          <w:rFonts w:ascii="Times New Roman" w:hAnsi="Times New Roman" w:cs="Times New Roman"/>
          <w:sz w:val="24"/>
          <w:szCs w:val="24"/>
        </w:rPr>
        <w:t xml:space="preserve">» состоит из песен, </w:t>
      </w:r>
      <w:r w:rsidR="00D13F6D" w:rsidRPr="00191BE0">
        <w:rPr>
          <w:rFonts w:ascii="Times New Roman" w:hAnsi="Times New Roman" w:cs="Times New Roman"/>
          <w:sz w:val="24"/>
          <w:szCs w:val="24"/>
        </w:rPr>
        <w:t>припевок</w:t>
      </w:r>
      <w:r w:rsidR="005C35F9" w:rsidRPr="00191BE0">
        <w:rPr>
          <w:rFonts w:ascii="Times New Roman" w:hAnsi="Times New Roman" w:cs="Times New Roman"/>
          <w:sz w:val="24"/>
          <w:szCs w:val="24"/>
        </w:rPr>
        <w:t xml:space="preserve">; а также игр </w:t>
      </w:r>
      <w:proofErr w:type="gramStart"/>
      <w:r w:rsidR="005C35F9" w:rsidRPr="00191BE0">
        <w:rPr>
          <w:rFonts w:ascii="Times New Roman" w:hAnsi="Times New Roman" w:cs="Times New Roman"/>
          <w:sz w:val="24"/>
          <w:szCs w:val="24"/>
        </w:rPr>
        <w:t>иупражнений ,</w:t>
      </w:r>
      <w:proofErr w:type="gramEnd"/>
      <w:r w:rsidR="005C35F9" w:rsidRPr="00191BE0">
        <w:rPr>
          <w:rFonts w:ascii="Times New Roman" w:hAnsi="Times New Roman" w:cs="Times New Roman"/>
          <w:sz w:val="24"/>
          <w:szCs w:val="24"/>
        </w:rPr>
        <w:t xml:space="preserve"> направленных на развитие речевого аппарата, дыхания; повышение уровня внятности речи.</w:t>
      </w:r>
    </w:p>
    <w:p w:rsidR="00D13F6D" w:rsidRDefault="00653290" w:rsidP="005A7E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13F6D" w:rsidRPr="00191BE0">
        <w:rPr>
          <w:rFonts w:ascii="Times New Roman" w:hAnsi="Times New Roman" w:cs="Times New Roman"/>
          <w:sz w:val="24"/>
          <w:szCs w:val="24"/>
        </w:rPr>
        <w:t>Театральнаяигра</w:t>
      </w:r>
      <w:proofErr w:type="spellEnd"/>
      <w:r w:rsidR="00D13F6D" w:rsidRPr="00191BE0">
        <w:rPr>
          <w:rFonts w:ascii="Times New Roman" w:hAnsi="Times New Roman" w:cs="Times New Roman"/>
          <w:sz w:val="24"/>
          <w:szCs w:val="24"/>
        </w:rPr>
        <w:t xml:space="preserve"> развивает </w:t>
      </w:r>
      <w:r w:rsidR="005C35F9" w:rsidRPr="00191BE0">
        <w:rPr>
          <w:rFonts w:ascii="Times New Roman" w:hAnsi="Times New Roman" w:cs="Times New Roman"/>
          <w:sz w:val="24"/>
          <w:szCs w:val="24"/>
        </w:rPr>
        <w:t xml:space="preserve">эстетические чувства, игровое поведение ребенка, зрительное и слуховое </w:t>
      </w:r>
      <w:r w:rsidR="00D13F6D" w:rsidRPr="00191BE0">
        <w:rPr>
          <w:rFonts w:ascii="Times New Roman" w:hAnsi="Times New Roman" w:cs="Times New Roman"/>
          <w:sz w:val="24"/>
          <w:szCs w:val="24"/>
        </w:rPr>
        <w:t>внимание,</w:t>
      </w:r>
      <w:r w:rsidR="005C35F9" w:rsidRPr="00191BE0">
        <w:rPr>
          <w:rFonts w:ascii="Times New Roman" w:hAnsi="Times New Roman" w:cs="Times New Roman"/>
          <w:sz w:val="24"/>
          <w:szCs w:val="24"/>
        </w:rPr>
        <w:t xml:space="preserve"> умение общаться со сверстниками и взрослыми</w:t>
      </w:r>
      <w:r w:rsidR="00D13F6D" w:rsidRPr="00191BE0">
        <w:rPr>
          <w:rFonts w:ascii="Times New Roman" w:hAnsi="Times New Roman" w:cs="Times New Roman"/>
          <w:sz w:val="24"/>
          <w:szCs w:val="24"/>
        </w:rPr>
        <w:t xml:space="preserve">, стимулирует потребность в речевом общении. </w:t>
      </w:r>
    </w:p>
    <w:p w:rsidR="00A65C98" w:rsidRDefault="00653290" w:rsidP="005A7E8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5E5C">
        <w:rPr>
          <w:rFonts w:ascii="Times New Roman" w:hAnsi="Times New Roman" w:cs="Times New Roman"/>
          <w:sz w:val="24"/>
          <w:szCs w:val="24"/>
        </w:rPr>
        <w:t>Последнее время все чаще в своей работе мы используем метод проекта</w:t>
      </w:r>
      <w:r w:rsidR="00A65C98">
        <w:rPr>
          <w:rFonts w:ascii="Times New Roman" w:hAnsi="Times New Roman" w:cs="Times New Roman"/>
          <w:sz w:val="24"/>
          <w:szCs w:val="24"/>
        </w:rPr>
        <w:t xml:space="preserve"> - </w:t>
      </w:r>
      <w:r w:rsidR="00D13F6D" w:rsidRPr="00191BE0">
        <w:rPr>
          <w:rFonts w:ascii="Times New Roman" w:hAnsi="Times New Roman" w:cs="Times New Roman"/>
          <w:sz w:val="24"/>
          <w:szCs w:val="24"/>
        </w:rPr>
        <w:t xml:space="preserve"> ак</w:t>
      </w:r>
      <w:r w:rsidR="00A65C98">
        <w:rPr>
          <w:rFonts w:ascii="Times New Roman" w:hAnsi="Times New Roman" w:cs="Times New Roman"/>
          <w:sz w:val="24"/>
          <w:szCs w:val="24"/>
        </w:rPr>
        <w:t>тивную форму</w:t>
      </w:r>
      <w:r w:rsidR="008E4F46" w:rsidRPr="00191BE0">
        <w:rPr>
          <w:rFonts w:ascii="Times New Roman" w:hAnsi="Times New Roman" w:cs="Times New Roman"/>
          <w:sz w:val="24"/>
          <w:szCs w:val="24"/>
        </w:rPr>
        <w:t xml:space="preserve"> обучения, которая дает возможность детям проявить свое творчество, фантазию, </w:t>
      </w:r>
      <w:r w:rsidR="008E4F46" w:rsidRPr="00191BE0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реализовать свои способности и речевые возможности. </w:t>
      </w:r>
      <w:r w:rsidR="00A65C98">
        <w:rPr>
          <w:rFonts w:ascii="Times New Roman" w:hAnsi="Times New Roman" w:cs="Times New Roman"/>
          <w:sz w:val="24"/>
          <w:szCs w:val="24"/>
        </w:rPr>
        <w:t xml:space="preserve">Один из таких проектов </w:t>
      </w:r>
      <w:r w:rsidR="00A65C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4F46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«Путешествие в прошлое».                                                                </w:t>
      </w:r>
    </w:p>
    <w:p w:rsidR="00EE5A7C" w:rsidRPr="00A65C98" w:rsidRDefault="00EE5A7C" w:rsidP="005A7E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C98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у </w:t>
      </w:r>
      <w:r w:rsidR="008E4F46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воспитанников чувства патриотизма, толер</w:t>
      </w:r>
      <w:r w:rsidR="00191BE0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антности, духовности, культуры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</w:t>
      </w:r>
      <w:r w:rsidR="00191BE0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знакомства и изучения </w:t>
      </w:r>
      <w:r w:rsidR="005A7E87">
        <w:rPr>
          <w:rFonts w:ascii="Times New Roman" w:hAnsi="Times New Roman" w:cs="Times New Roman"/>
          <w:color w:val="000000"/>
          <w:sz w:val="24"/>
          <w:szCs w:val="24"/>
        </w:rPr>
        <w:t xml:space="preserve">истории нашей страны, города,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школы; культуры народов Поволжья.</w:t>
      </w:r>
    </w:p>
    <w:p w:rsidR="00653290" w:rsidRDefault="00191BE0" w:rsidP="005A7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BE0">
        <w:rPr>
          <w:rFonts w:ascii="Times New Roman" w:hAnsi="Times New Roman" w:cs="Times New Roman"/>
          <w:sz w:val="24"/>
          <w:szCs w:val="24"/>
          <w:u w:val="single"/>
        </w:rPr>
        <w:t xml:space="preserve">Задачи:                                                                                                                         Образовательные: </w:t>
      </w:r>
      <w:r w:rsidRPr="00191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-  формирование высоких морально-нравственных качеств личности, создание условий для дальнейшей социализации детей с нарушением слуха в среде слышащих сверстников и взрослых;                                                                                                    </w:t>
      </w:r>
    </w:p>
    <w:p w:rsidR="005A7E87" w:rsidRDefault="005A7E87" w:rsidP="005A7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91BE0" w:rsidRPr="00191BE0">
        <w:rPr>
          <w:rFonts w:ascii="Times New Roman" w:hAnsi="Times New Roman" w:cs="Times New Roman"/>
          <w:color w:val="000000"/>
          <w:sz w:val="24"/>
          <w:szCs w:val="24"/>
        </w:rPr>
        <w:t>знакомство детей с историей и  многообразием культурных традиций народов России</w:t>
      </w:r>
      <w:r w:rsidR="00191BE0" w:rsidRPr="00191BE0">
        <w:rPr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</w:t>
      </w:r>
      <w:r w:rsidR="00191BE0" w:rsidRPr="00191BE0">
        <w:rPr>
          <w:rFonts w:ascii="Times New Roman" w:hAnsi="Times New Roman" w:cs="Times New Roman"/>
          <w:sz w:val="24"/>
          <w:szCs w:val="24"/>
        </w:rPr>
        <w:t>- приобщение учащихся к истории нашей страны, города, здания школы;                                                                                                                                                                                                                                  -  раскрытие и реализация творческого потенциала учащихся.</w:t>
      </w:r>
    </w:p>
    <w:p w:rsidR="00191BE0" w:rsidRPr="005A7E87" w:rsidRDefault="005A7E87" w:rsidP="005A7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191BE0" w:rsidRPr="00191B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1BE0" w:rsidRPr="00191BE0">
        <w:rPr>
          <w:rFonts w:ascii="Times New Roman" w:eastAsia="Times New Roman" w:hAnsi="Times New Roman"/>
          <w:kern w:val="24"/>
          <w:sz w:val="24"/>
          <w:szCs w:val="24"/>
        </w:rPr>
        <w:t>формирование у обучающихся словесной речи ;</w:t>
      </w:r>
    </w:p>
    <w:p w:rsidR="005A7E87" w:rsidRDefault="00191BE0" w:rsidP="005A7E87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91BE0">
        <w:rPr>
          <w:rFonts w:ascii="Times New Roman" w:eastAsia="Times New Roman" w:hAnsi="Times New Roman"/>
          <w:kern w:val="24"/>
          <w:sz w:val="24"/>
          <w:szCs w:val="24"/>
        </w:rPr>
        <w:t>- развитие у обучающихся речевого слуха, восприятия устной речи, неречевых звучаний.</w:t>
      </w:r>
    </w:p>
    <w:p w:rsidR="00191BE0" w:rsidRPr="005A7E87" w:rsidRDefault="00191BE0" w:rsidP="005A7E87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91BE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  <w:r w:rsidRPr="00191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- воспитание патриотизма, гражданственности, чувства гордости за героическое прошлое нашей страны, нашего народа;                                                                                                                                                                                             -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воспитание  толерантности,  уважения друг к другу, к обычаям и традициям людей разных национальностей, разного этнического происхождения.</w:t>
      </w:r>
    </w:p>
    <w:p w:rsidR="00EE5A7C" w:rsidRPr="0065329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290">
        <w:rPr>
          <w:rFonts w:ascii="Times New Roman" w:hAnsi="Times New Roman" w:cs="Times New Roman"/>
          <w:color w:val="000000"/>
          <w:sz w:val="24"/>
          <w:szCs w:val="24"/>
        </w:rPr>
        <w:t>Участниками проекта стали учащи</w:t>
      </w:r>
      <w:r w:rsidR="000956CE" w:rsidRPr="00653290">
        <w:rPr>
          <w:rFonts w:ascii="Times New Roman" w:hAnsi="Times New Roman" w:cs="Times New Roman"/>
          <w:color w:val="000000"/>
          <w:sz w:val="24"/>
          <w:szCs w:val="24"/>
        </w:rPr>
        <w:t>еся образовательного учреждения</w:t>
      </w:r>
      <w:r w:rsidRPr="00653290">
        <w:rPr>
          <w:rFonts w:ascii="Times New Roman" w:hAnsi="Times New Roman" w:cs="Times New Roman"/>
          <w:color w:val="000000"/>
          <w:sz w:val="24"/>
          <w:szCs w:val="24"/>
        </w:rPr>
        <w:t xml:space="preserve">: Ангелина В., Максим В., Роман Г., Екатерина Л., Артем М., Евгений Ш. 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     Педагоги: учитель музыкально – ритмических занятий Козорез С.Г., учитель индивидуальных слуховых занятий Шакина Т.В. и учитель начальных классов Гришина Н.В. 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     В 2015-16 учебном году в год юбилея Победы советского народа в Великой Отечественной </w:t>
      </w:r>
      <w:r w:rsidR="000956CE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войне мы обратились к изучению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исторических событий</w:t>
      </w:r>
      <w:r w:rsidR="00391B11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произошедших в стенах нашей школы в то тяжелое время.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проекта были проведены следующие мероприятия: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1.Беседа на тему: «История здания нашей школы».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2. Беседа – диспут «Великая Отечественная война».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3.Просмотр фрагментов художественных фильмов о войне с последующим обсуждением.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4.Посещение выставки художественных произведений о ВОВ в школьной библиотеке.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5. Посещение тематической выставки</w:t>
      </w:r>
      <w:r w:rsidR="000956CE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о ВОВ в краеведческом музее г. Энгельса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6.Чтение художественных произведений о войне.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Постановка театрализованной композиции «История нашей школы в годы Великой Отечественной войны».</w:t>
      </w:r>
    </w:p>
    <w:p w:rsidR="00EE5A7C" w:rsidRPr="00191BE0" w:rsidRDefault="00391B11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      Композиция основана на реальных исторических со</w:t>
      </w:r>
      <w:r w:rsidR="005A7E87">
        <w:rPr>
          <w:rFonts w:ascii="Times New Roman" w:hAnsi="Times New Roman" w:cs="Times New Roman"/>
          <w:color w:val="000000"/>
          <w:sz w:val="24"/>
          <w:szCs w:val="24"/>
        </w:rPr>
        <w:t>бытиях времен ВОВ – расположениеэвако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госпиталя в здание нашей школы и показан фрагмент из будней госпиталя – концерт силами детворы.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проведения всех мероприятий ребята проявляли не поддельный интерес к данной теме, принимали бурное участие в обсуждение. При подготовке театрализованной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композиции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разучивали монологи и диалоги, танцевальные номера, жестовые песни. Ребятам было интересно, они помогали </w:t>
      </w:r>
      <w:r w:rsidR="000956CE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друг другу,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даже импровизировали и самостоятельно находили какие -то новые идеи при постановке театральных сцен. </w:t>
      </w:r>
    </w:p>
    <w:p w:rsidR="000956CE" w:rsidRPr="00191BE0" w:rsidRDefault="00653290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композиции состоялась в актовом зале нашей школы на встрече со слышащими сверстниками из школы №1 г. Энгельса.</w:t>
      </w:r>
      <w:r w:rsidR="000956CE" w:rsidRPr="00191BE0">
        <w:rPr>
          <w:rFonts w:ascii="Times New Roman" w:hAnsi="Times New Roman" w:cs="Times New Roman"/>
          <w:color w:val="000000"/>
          <w:sz w:val="24"/>
          <w:szCs w:val="24"/>
        </w:rPr>
        <w:t>А также мы участвовали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в Межрегиональном фестивале – конкурсе</w:t>
      </w:r>
      <w:r w:rsidR="000956CE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 «Наследники традиций», где заняли 2 место и диплом в номинации «Оригинальный жанр».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В 2015-16 г. мы заинтересовались историей поволжских татар.  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проекта были проведены следующие мероприятия: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1.Беседа на тему: «История татар Поволжья».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2.Беседа на тему: «Татарские народные традиции и праздники».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3.Беседа на тему: «Татарские народные игры и танцы». 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4. Беседа на тему: «Татарская национальная одежда».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>5. Подготовка театрализованной композиции «Страницы истории: татары Поволжья».</w:t>
      </w:r>
    </w:p>
    <w:p w:rsidR="00EE5A7C" w:rsidRPr="00191BE0" w:rsidRDefault="00EE5A7C" w:rsidP="005A7E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 В начале работы над проектом ребята были 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немного сдержанны, малоактивны,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нокогда дело дошло до участия в татарских народных играх, танцах, примерке национальных костюмов они оживились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самостоятельно пришли к выводу – насколько похожи русские и татары: и в русски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>х и в татарских песнях пою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т о радости, о природе, о праздниках; очень похожи некоторые движения народных танцев, а игры вообще одинаковые, только названия разные. К участию в постановке привлекли малышей – </w:t>
      </w:r>
      <w:r w:rsidR="00391B11" w:rsidRPr="00191BE0">
        <w:rPr>
          <w:rFonts w:ascii="Times New Roman" w:hAnsi="Times New Roman" w:cs="Times New Roman"/>
          <w:color w:val="000000"/>
          <w:sz w:val="24"/>
          <w:szCs w:val="24"/>
        </w:rPr>
        <w:t>воспитанников 1 класса Антона Г. и Ульяну Д.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="00391B11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же ребят из танцевальной студии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«Грация». В театрализованной постановке коснулись ист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ории появления татар в Поволжье </w:t>
      </w:r>
      <w:r w:rsidRPr="00191BE0">
        <w:rPr>
          <w:rFonts w:ascii="Times New Roman" w:hAnsi="Times New Roman" w:cs="Times New Roman"/>
          <w:color w:val="000000"/>
          <w:sz w:val="24"/>
          <w:szCs w:val="24"/>
        </w:rPr>
        <w:t>и показали фрагмент татарского праздника Сабантуй.</w:t>
      </w:r>
    </w:p>
    <w:p w:rsidR="00CA6D13" w:rsidRDefault="00653290" w:rsidP="00CA6D1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="006B3600" w:rsidRPr="00191BE0">
        <w:rPr>
          <w:rFonts w:ascii="Times New Roman" w:hAnsi="Times New Roman" w:cs="Times New Roman"/>
          <w:color w:val="000000"/>
          <w:sz w:val="24"/>
          <w:szCs w:val="24"/>
        </w:rPr>
        <w:t>дебют состоялся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на сцене Саратовско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>го центра детского и юношеского творчества</w:t>
      </w:r>
      <w:r w:rsidR="00391B11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, где проходил ежегодный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>Межрегиональный фестиваль – конкурс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 «Наследники традиций». Мы получили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>«Г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>АН – ПРИ» среди коррекцион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ных образовательных учреждений, и </w:t>
      </w:r>
      <w:r w:rsidR="00391B11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были награждены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поездкой в детский 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лагерь в г. Анапа.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t xml:space="preserve">И также мы приняли участие в Городском фестивале национальных </w:t>
      </w:r>
      <w:r w:rsidR="00EE5A7C" w:rsidRPr="00191B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культур народов Поволжья «Народов много – страна одна», где завоевали диплом в номинации </w:t>
      </w:r>
      <w:r w:rsidR="00600EEB" w:rsidRPr="00191BE0">
        <w:rPr>
          <w:rFonts w:ascii="Times New Roman" w:hAnsi="Times New Roman" w:cs="Times New Roman"/>
          <w:color w:val="000000"/>
          <w:sz w:val="24"/>
          <w:szCs w:val="24"/>
        </w:rPr>
        <w:t>«Лучшая презентация народного праздника».</w:t>
      </w:r>
    </w:p>
    <w:p w:rsidR="00EE5A7C" w:rsidRDefault="00EE5A7C" w:rsidP="00CA6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BE0">
        <w:rPr>
          <w:rFonts w:ascii="Times New Roman" w:hAnsi="Times New Roman" w:cs="Times New Roman"/>
          <w:sz w:val="24"/>
          <w:szCs w:val="24"/>
        </w:rPr>
        <w:t>В результате целенаправленной, кропотливой работы мы добились следующих результатов:</w:t>
      </w:r>
    </w:p>
    <w:p w:rsidR="00E217C6" w:rsidRPr="00191BE0" w:rsidRDefault="00E217C6" w:rsidP="00CA6D1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воспитанников сформировалась стойкая мотивация использования различных речевых конструкций в общении со сверстниками, в том числе слышащими и взрослыми; </w:t>
      </w:r>
    </w:p>
    <w:p w:rsidR="00EE5A7C" w:rsidRPr="00191BE0" w:rsidRDefault="00EE5A7C" w:rsidP="00CA6D1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BE0">
        <w:rPr>
          <w:rFonts w:ascii="Times New Roman" w:hAnsi="Times New Roman" w:cs="Times New Roman"/>
          <w:sz w:val="24"/>
          <w:szCs w:val="24"/>
        </w:rPr>
        <w:t>- общение со слышащими сверст</w:t>
      </w:r>
      <w:r w:rsidR="00CA6D13">
        <w:rPr>
          <w:rFonts w:ascii="Times New Roman" w:hAnsi="Times New Roman" w:cs="Times New Roman"/>
          <w:sz w:val="24"/>
          <w:szCs w:val="24"/>
        </w:rPr>
        <w:t>никами стало более естественным, партнерским.</w:t>
      </w:r>
    </w:p>
    <w:p w:rsidR="003666B7" w:rsidRPr="00191BE0" w:rsidRDefault="003666B7" w:rsidP="00CA6D1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66B7" w:rsidRPr="00191BE0" w:rsidSect="00EE5A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E"/>
    <w:rsid w:val="000956CE"/>
    <w:rsid w:val="00191BE0"/>
    <w:rsid w:val="001E7865"/>
    <w:rsid w:val="003666B7"/>
    <w:rsid w:val="00391B11"/>
    <w:rsid w:val="00393F7B"/>
    <w:rsid w:val="00415913"/>
    <w:rsid w:val="005A7E87"/>
    <w:rsid w:val="005C35F9"/>
    <w:rsid w:val="005F3D3D"/>
    <w:rsid w:val="00600EEB"/>
    <w:rsid w:val="00653290"/>
    <w:rsid w:val="006B3600"/>
    <w:rsid w:val="007E2C6F"/>
    <w:rsid w:val="008E4F46"/>
    <w:rsid w:val="00977630"/>
    <w:rsid w:val="00A65C98"/>
    <w:rsid w:val="00A84975"/>
    <w:rsid w:val="00C105EE"/>
    <w:rsid w:val="00C21D55"/>
    <w:rsid w:val="00C45B7A"/>
    <w:rsid w:val="00CA6D13"/>
    <w:rsid w:val="00CD5E5C"/>
    <w:rsid w:val="00D13F6D"/>
    <w:rsid w:val="00E217C6"/>
    <w:rsid w:val="00E21AE1"/>
    <w:rsid w:val="00E23DD2"/>
    <w:rsid w:val="00E2461B"/>
    <w:rsid w:val="00E86E96"/>
    <w:rsid w:val="00EE5A7C"/>
    <w:rsid w:val="00F72702"/>
    <w:rsid w:val="00FC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167E8-CC87-4F2C-B1D1-518601D7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A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5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F0EA-265D-45AB-9B3A-F63ECECC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Дмитрий Романов</cp:lastModifiedBy>
  <cp:revision>2</cp:revision>
  <dcterms:created xsi:type="dcterms:W3CDTF">2017-04-21T04:54:00Z</dcterms:created>
  <dcterms:modified xsi:type="dcterms:W3CDTF">2017-04-21T04:54:00Z</dcterms:modified>
</cp:coreProperties>
</file>