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171BE">
      <w:pPr>
        <w:jc w:val="center"/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ДОСТУПНАЯ ОБРАЗОВАТЕЛЬНАЯ СРЕДА НА ИНДИВИДУАЛЬНЫХ ЗАНЯТИЯХ ПРИ ОБУЧЕНИИ ДЕТЕЙ СО СЛОЖНОЙ СТРУКТУРОЙ ДЕФЕКТА</w:t>
      </w:r>
    </w:p>
    <w:p w:rsidR="00000000" w:rsidRDefault="00E171BE">
      <w:pPr>
        <w:pStyle w:val="a5"/>
        <w:jc w:val="center"/>
      </w:pPr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Пяткова Е.Г., Золотарева Е.В.</w:t>
      </w:r>
    </w:p>
    <w:p w:rsidR="00000000" w:rsidRDefault="00E171BE">
      <w:pPr>
        <w:pStyle w:val="a5"/>
        <w:spacing w:line="360" w:lineRule="auto"/>
        <w:jc w:val="center"/>
      </w:pPr>
      <w:r>
        <w:rPr>
          <w:rFonts w:ascii="Times New Roman" w:hAnsi="Times New Roman" w:cs="Times New Roman"/>
        </w:rPr>
        <w:t>Муниципальное бюджетное образовательное учреждение «Специальная (коррекционная)  общеобразовательная школа - интернат</w:t>
      </w:r>
      <w:r>
        <w:rPr>
          <w:rFonts w:ascii="Times New Roman" w:hAnsi="Times New Roman" w:cs="Times New Roman"/>
        </w:rPr>
        <w:t xml:space="preserve"> для обучающихся с ограниченными возможностями здоровья (нарушение слуха) № 12 г. Челябинска», </w:t>
      </w:r>
    </w:p>
    <w:p w:rsidR="00000000" w:rsidRDefault="00E171BE">
      <w:pPr>
        <w:pStyle w:val="a5"/>
        <w:spacing w:line="360" w:lineRule="auto"/>
        <w:jc w:val="center"/>
      </w:pPr>
      <w:r>
        <w:rPr>
          <w:rFonts w:ascii="Times New Roman" w:hAnsi="Times New Roman" w:cs="Times New Roman"/>
        </w:rPr>
        <w:t>Челябинск, Россия</w:t>
      </w:r>
    </w:p>
    <w:p w:rsidR="00000000" w:rsidRDefault="00E171BE">
      <w:pPr>
        <w:pStyle w:val="a5"/>
        <w:spacing w:line="360" w:lineRule="auto"/>
        <w:jc w:val="center"/>
      </w:pPr>
      <w:r>
        <w:rPr>
          <w:rFonts w:ascii="Times New Roman" w:hAnsi="Times New Roman" w:cs="Times New Roman"/>
        </w:rPr>
        <w:t>Аннотация</w:t>
      </w:r>
    </w:p>
    <w:p w:rsidR="00000000" w:rsidRDefault="00E171BE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Статья об организации обучения детей с применением современных технических решений позволяющих обеспечить интеграцию обучающихся шко</w:t>
      </w:r>
      <w:r>
        <w:rPr>
          <w:rFonts w:ascii="Times New Roman" w:hAnsi="Times New Roman"/>
          <w:sz w:val="24"/>
          <w:szCs w:val="24"/>
        </w:rPr>
        <w:t>лы в обществе, их социальную адаптацию и личностную самореализацию.</w:t>
      </w:r>
    </w:p>
    <w:p w:rsidR="00000000" w:rsidRDefault="00E171BE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</w:p>
    <w:p w:rsidR="00000000" w:rsidRDefault="00E171BE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ab/>
        <w:t>Нормативные документы Министерства образования и науки Российской Федерации от 21.09.2009 года в рамках реализации программы «Доступная среда» предусматривают оснащение рабочих мест для</w:t>
      </w:r>
      <w:r>
        <w:rPr>
          <w:rFonts w:ascii="Times New Roman" w:hAnsi="Times New Roman"/>
          <w:sz w:val="24"/>
          <w:szCs w:val="24"/>
        </w:rPr>
        <w:t xml:space="preserve"> детей инвалидов и педагогических работников компьютерным, телекоммуникационным и специализированным оборудованием.</w:t>
      </w:r>
    </w:p>
    <w:p w:rsidR="00000000" w:rsidRDefault="00E171BE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ab/>
        <w:t>Для обеспечения особых образовательных потребностей слабослышащих детей в процессе школьного обучения в нашей школе создаются специальные у</w:t>
      </w:r>
      <w:r>
        <w:rPr>
          <w:rFonts w:ascii="Times New Roman" w:hAnsi="Times New Roman"/>
          <w:sz w:val="24"/>
          <w:szCs w:val="24"/>
        </w:rPr>
        <w:t>словия, для максимальной реализации потенциала учащихся и повышения уровня их успешности.</w:t>
      </w:r>
    </w:p>
    <w:p w:rsidR="00000000" w:rsidRDefault="00E171BE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ab/>
        <w:t>На протяжении многих лет дефектологи МБОУ «С(К)ОШИ №12 г.Челябинска» используют в своей работе информационные технологии. В настоящее время кабинеты дефектологов шко</w:t>
      </w:r>
      <w:r>
        <w:rPr>
          <w:rFonts w:ascii="Times New Roman" w:hAnsi="Times New Roman"/>
          <w:sz w:val="24"/>
          <w:szCs w:val="24"/>
        </w:rPr>
        <w:t xml:space="preserve">лы оснащены компьютерной техникой (СОС, ЖЗ, Дэльфа – 142.1) с помощью которой создается особая форма общения между учителем и учеником, формируется положительная мотивация обучения, учитываются индивидуальные и возрастные особенности детей, что отражается </w:t>
      </w:r>
      <w:r>
        <w:rPr>
          <w:rFonts w:ascii="Times New Roman" w:hAnsi="Times New Roman"/>
          <w:sz w:val="24"/>
          <w:szCs w:val="24"/>
        </w:rPr>
        <w:t>на результативности индивидуальной работы по развитию слухового восприятия и формированию произношения.</w:t>
      </w:r>
    </w:p>
    <w:p w:rsidR="00000000" w:rsidRDefault="00E171BE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ab/>
        <w:t>Учителя-дефектологи активно осваивают новую программу «Живой звук 3.01», которая представляет собой мультимедийное обеспечение, состоящее из тринадцати</w:t>
      </w:r>
      <w:r>
        <w:rPr>
          <w:rFonts w:ascii="Times New Roman" w:hAnsi="Times New Roman"/>
          <w:sz w:val="24"/>
          <w:szCs w:val="24"/>
        </w:rPr>
        <w:t xml:space="preserve"> информативных модулей. Часть из них развивает слуховое восприятие, интонационную сторону речи, навыки диалогической речи, умение понимать и произносить фразы. В процессе специально организованного обучения детей со сниженным слухом, используя модуль прогр</w:t>
      </w:r>
      <w:r>
        <w:rPr>
          <w:rFonts w:ascii="Times New Roman" w:hAnsi="Times New Roman"/>
          <w:sz w:val="24"/>
          <w:szCs w:val="24"/>
        </w:rPr>
        <w:t xml:space="preserve">аммы «Визуализация» мы убедились, что у учеников формируется особый характер </w:t>
      </w:r>
      <w:r>
        <w:rPr>
          <w:rFonts w:ascii="Times New Roman" w:hAnsi="Times New Roman"/>
          <w:sz w:val="24"/>
          <w:szCs w:val="24"/>
        </w:rPr>
        <w:lastRenderedPageBreak/>
        <w:t>речевого мышления, при котором ребенок способен воспринимать речевые сигналы используя остаточный слух, сохранное зрение и принимать адекватные решения в соответствии с содержание</w:t>
      </w:r>
      <w:r>
        <w:rPr>
          <w:rFonts w:ascii="Times New Roman" w:hAnsi="Times New Roman"/>
          <w:sz w:val="24"/>
          <w:szCs w:val="24"/>
        </w:rPr>
        <w:t>м обращенной речи. При работе с данным модулем записывается речевой образец фразы (вопроса, ответа, словосочетания, слова) учителя и ученика, сравниваются результаты, вносятся необходимые корректировки в работу. Для понимания слабослышащими детьми диалогов</w:t>
      </w:r>
      <w:r>
        <w:rPr>
          <w:rFonts w:ascii="Times New Roman" w:hAnsi="Times New Roman"/>
          <w:sz w:val="24"/>
          <w:szCs w:val="24"/>
        </w:rPr>
        <w:t xml:space="preserve"> используются иллюстрации, которые педагог подбирает самостоятельно, используя модули «Картинный словарь», «Диалоги», «Водопад». Систематическая целенаправленная работа по расширению активного и слухового словаря, повышению навыка слухового восприятия позв</w:t>
      </w:r>
      <w:r>
        <w:rPr>
          <w:rFonts w:ascii="Times New Roman" w:hAnsi="Times New Roman"/>
          <w:sz w:val="24"/>
          <w:szCs w:val="24"/>
        </w:rPr>
        <w:t>оляет обеспечить ученикам более полную коммуникацию с окружающими.</w:t>
      </w:r>
    </w:p>
    <w:p w:rsidR="00000000" w:rsidRDefault="00E171BE">
      <w:pPr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Электронный образовательный ресурс, разработанный  по развитию остаточного слуха на индивидуальных занятиях по теме «Челябинск» предназначен для учащихся старших классов, позволяет решать с</w:t>
      </w:r>
      <w:r>
        <w:rPr>
          <w:rFonts w:ascii="Times New Roman" w:hAnsi="Times New Roman"/>
          <w:color w:val="000000"/>
          <w:sz w:val="24"/>
          <w:szCs w:val="24"/>
        </w:rPr>
        <w:t>ледующие задачи:</w:t>
      </w:r>
    </w:p>
    <w:p w:rsidR="00000000" w:rsidRDefault="00E171BE">
      <w:pPr>
        <w:numPr>
          <w:ilvl w:val="0"/>
          <w:numId w:val="2"/>
        </w:numPr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слухового восприятия на речевом материале по теме;</w:t>
      </w:r>
    </w:p>
    <w:p w:rsidR="00000000" w:rsidRDefault="00E171BE">
      <w:pPr>
        <w:numPr>
          <w:ilvl w:val="0"/>
          <w:numId w:val="2"/>
        </w:num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восприятие, различение и опознавание фраз, словосочетаний и слов по теме с использованием модуля «визуализация»;</w:t>
      </w:r>
    </w:p>
    <w:p w:rsidR="00000000" w:rsidRDefault="00E171BE">
      <w:pPr>
        <w:numPr>
          <w:ilvl w:val="0"/>
          <w:numId w:val="2"/>
        </w:num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работа над ритмико-интонационной структурой речи (словесное ударен</w:t>
      </w:r>
      <w:r>
        <w:rPr>
          <w:rFonts w:ascii="Times New Roman" w:hAnsi="Times New Roman"/>
          <w:sz w:val="24"/>
          <w:szCs w:val="24"/>
        </w:rPr>
        <w:t>ие) с использованием модуля «автоматизация звукопроизношения», «водопад»;</w:t>
      </w:r>
    </w:p>
    <w:p w:rsidR="00000000" w:rsidRDefault="00E171BE">
      <w:pPr>
        <w:numPr>
          <w:ilvl w:val="0"/>
          <w:numId w:val="2"/>
        </w:num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активизация словаря с использованием модуля «картинный словарь»;</w:t>
      </w:r>
    </w:p>
    <w:p w:rsidR="00000000" w:rsidRDefault="00E171BE">
      <w:pPr>
        <w:numPr>
          <w:ilvl w:val="0"/>
          <w:numId w:val="2"/>
        </w:num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развитие и коррекция психических процессов (мышления, восприятия, памяти);</w:t>
      </w:r>
    </w:p>
    <w:p w:rsidR="00000000" w:rsidRDefault="00E171BE">
      <w:pPr>
        <w:numPr>
          <w:ilvl w:val="0"/>
          <w:numId w:val="2"/>
        </w:num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развитие связной устной речи;</w:t>
      </w:r>
    </w:p>
    <w:p w:rsidR="00000000" w:rsidRDefault="00E171BE">
      <w:pPr>
        <w:numPr>
          <w:ilvl w:val="0"/>
          <w:numId w:val="2"/>
        </w:num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развитие ком</w:t>
      </w:r>
      <w:r>
        <w:rPr>
          <w:rFonts w:ascii="Times New Roman" w:hAnsi="Times New Roman"/>
          <w:sz w:val="24"/>
          <w:szCs w:val="24"/>
        </w:rPr>
        <w:t>муникативных навыков с использованием модуля «диалоги»;</w:t>
      </w:r>
    </w:p>
    <w:p w:rsidR="00000000" w:rsidRDefault="00E171BE">
      <w:pPr>
        <w:numPr>
          <w:ilvl w:val="0"/>
          <w:numId w:val="2"/>
        </w:num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воспитание любви к родному городу.</w:t>
      </w:r>
    </w:p>
    <w:p w:rsidR="00000000" w:rsidRDefault="00E171BE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Цифровые образовательные ресурсы используют сочетание разнообразных и взаимодополняющих коррекционных приёмов работ над развитием речи, остаточного слуха и мыслитель</w:t>
      </w:r>
      <w:r>
        <w:rPr>
          <w:rFonts w:ascii="Times New Roman" w:hAnsi="Times New Roman"/>
          <w:sz w:val="24"/>
          <w:szCs w:val="24"/>
        </w:rPr>
        <w:t>ных процессов:</w:t>
      </w:r>
    </w:p>
    <w:p w:rsidR="00000000" w:rsidRDefault="00E171BE">
      <w:pPr>
        <w:numPr>
          <w:ilvl w:val="0"/>
          <w:numId w:val="3"/>
        </w:num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ответы на вопросы с опорой и без них;</w:t>
      </w:r>
    </w:p>
    <w:p w:rsidR="00000000" w:rsidRDefault="00E171BE">
      <w:pPr>
        <w:numPr>
          <w:ilvl w:val="0"/>
          <w:numId w:val="3"/>
        </w:num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подбор иллюстраций в соответствии с последовательностью событий, изложенных в тексте;</w:t>
      </w:r>
    </w:p>
    <w:p w:rsidR="00000000" w:rsidRDefault="00E171BE">
      <w:pPr>
        <w:numPr>
          <w:ilvl w:val="0"/>
          <w:numId w:val="3"/>
        </w:num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восприятие фраз в целом и их повторение;</w:t>
      </w:r>
    </w:p>
    <w:p w:rsidR="00000000" w:rsidRDefault="00E171BE">
      <w:pPr>
        <w:numPr>
          <w:ilvl w:val="0"/>
          <w:numId w:val="3"/>
        </w:num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восприятие фраз с предварительным коммуникативным заданием – трансформироват</w:t>
      </w:r>
      <w:r>
        <w:rPr>
          <w:rFonts w:ascii="Times New Roman" w:hAnsi="Times New Roman"/>
          <w:sz w:val="24"/>
          <w:szCs w:val="24"/>
        </w:rPr>
        <w:t>ь вопросительную фразу, в повествовательную;</w:t>
      </w:r>
    </w:p>
    <w:p w:rsidR="00000000" w:rsidRDefault="00E171BE">
      <w:pPr>
        <w:numPr>
          <w:ilvl w:val="0"/>
          <w:numId w:val="3"/>
        </w:num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на основе воспринятых опорных слов и словосочетаний самостоятельное составление вопросительных и повествовательных предложений;</w:t>
      </w:r>
    </w:p>
    <w:p w:rsidR="00000000" w:rsidRDefault="00E171BE">
      <w:pPr>
        <w:numPr>
          <w:ilvl w:val="0"/>
          <w:numId w:val="3"/>
        </w:num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дополнение в диалог пропущенной реплики ;</w:t>
      </w:r>
    </w:p>
    <w:p w:rsidR="00000000" w:rsidRDefault="00E171BE">
      <w:pPr>
        <w:numPr>
          <w:ilvl w:val="0"/>
          <w:numId w:val="3"/>
        </w:num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>подбор парных реплик, из числа предложенн</w:t>
      </w:r>
      <w:r>
        <w:rPr>
          <w:rFonts w:ascii="Times New Roman" w:hAnsi="Times New Roman"/>
          <w:sz w:val="24"/>
          <w:szCs w:val="24"/>
        </w:rPr>
        <w:t>ых;</w:t>
      </w:r>
    </w:p>
    <w:p w:rsidR="00000000" w:rsidRDefault="00E171BE">
      <w:pPr>
        <w:numPr>
          <w:ilvl w:val="0"/>
          <w:numId w:val="3"/>
        </w:num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продолжение диалога, по его началу;</w:t>
      </w:r>
    </w:p>
    <w:p w:rsidR="00000000" w:rsidRDefault="00E171BE">
      <w:pPr>
        <w:numPr>
          <w:ilvl w:val="0"/>
          <w:numId w:val="3"/>
        </w:num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опознавание слов, словосочетаний, фраз, устойчивых реплик;</w:t>
      </w:r>
    </w:p>
    <w:p w:rsidR="00000000" w:rsidRDefault="00E171BE">
      <w:pPr>
        <w:numPr>
          <w:ilvl w:val="0"/>
          <w:numId w:val="3"/>
        </w:num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различение фраз с подбором картинок.</w:t>
      </w:r>
    </w:p>
    <w:p w:rsidR="00000000" w:rsidRDefault="00E171BE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При работе со слайдами, имеется возможность переходить с одного вида работы на другой, изменяя последовательность задани</w:t>
      </w:r>
      <w:r>
        <w:rPr>
          <w:rFonts w:ascii="Times New Roman" w:hAnsi="Times New Roman"/>
          <w:sz w:val="24"/>
          <w:szCs w:val="24"/>
        </w:rPr>
        <w:t>й. При этом</w:t>
      </w:r>
      <w:r>
        <w:rPr>
          <w:rFonts w:ascii="Times New Roman" w:hAnsi="Times New Roman"/>
          <w:color w:val="9933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используется наглядный материал, который дополняется, усложняется или упрощается в зависимости от возможностей обучающегося.</w:t>
      </w:r>
    </w:p>
    <w:p w:rsidR="00000000" w:rsidRDefault="00E171BE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Качество информации выше, следовательно, выше результат. Лучше усваивается словарь.</w:t>
      </w:r>
    </w:p>
    <w:p w:rsidR="00000000" w:rsidRDefault="00E171BE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Иллюстративный материал, дополняющи</w:t>
      </w:r>
      <w:r>
        <w:rPr>
          <w:rFonts w:ascii="Times New Roman" w:hAnsi="Times New Roman"/>
          <w:sz w:val="24"/>
          <w:szCs w:val="24"/>
        </w:rPr>
        <w:t>й текстовую информацию, дает возможность образного представления материала.</w:t>
      </w:r>
    </w:p>
    <w:p w:rsidR="00000000" w:rsidRDefault="00E171BE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Занятия, проведенные с использованием электронных образовательных ресурсов,</w:t>
      </w:r>
      <w:r>
        <w:rPr>
          <w:rFonts w:ascii="Times New Roman" w:hAnsi="Times New Roman"/>
          <w:color w:val="FF66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стимулируют самостоятельную познавательную активность и умственную способность. Даже учащиеся с низкой п</w:t>
      </w:r>
      <w:r>
        <w:rPr>
          <w:rFonts w:ascii="Times New Roman" w:hAnsi="Times New Roman"/>
          <w:sz w:val="24"/>
          <w:szCs w:val="24"/>
        </w:rPr>
        <w:t>ознавательной активностью проявляют интерес к данным занятиям.</w:t>
      </w:r>
    </w:p>
    <w:p w:rsidR="00000000" w:rsidRDefault="00E171BE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Речевой материал подобран в соответствии  с  методикой обучения слабослышащих детей устной речи и развития слухового восприятия, отражает</w:t>
      </w:r>
    </w:p>
    <w:p w:rsidR="00000000" w:rsidRDefault="00E171BE">
      <w:pPr>
        <w:numPr>
          <w:ilvl w:val="0"/>
          <w:numId w:val="1"/>
        </w:num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На 1-ом уроке представлен речевой материал описательно-</w:t>
      </w:r>
      <w:r>
        <w:rPr>
          <w:rFonts w:ascii="Times New Roman" w:hAnsi="Times New Roman"/>
          <w:sz w:val="24"/>
          <w:szCs w:val="24"/>
        </w:rPr>
        <w:t>повествовательного характера, составленный на основе знакомых ученику фраз. Для того чтобы ученик понимал задачу, которая перед ним стоит,  учитель-дефектолог использует видеофильм  по предложенной теме.</w:t>
      </w:r>
    </w:p>
    <w:p w:rsidR="00000000" w:rsidRDefault="00E171BE">
      <w:pPr>
        <w:numPr>
          <w:ilvl w:val="0"/>
          <w:numId w:val="1"/>
        </w:num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На 2-ом уроке руководствуясь принципом дидактики «от</w:t>
      </w:r>
      <w:r>
        <w:rPr>
          <w:rFonts w:ascii="Times New Roman" w:hAnsi="Times New Roman"/>
          <w:sz w:val="24"/>
          <w:szCs w:val="24"/>
        </w:rPr>
        <w:t xml:space="preserve"> лёгкого к трудному», начинаем работу над текстом – диалогом с более лёгкого для школьника варианта, в котором один из участников диалога является учитель. Ученику предлагается переведённый в диалог уже знакомый текст описательно-повествовательного характе</w:t>
      </w:r>
      <w:r>
        <w:rPr>
          <w:rFonts w:ascii="Times New Roman" w:hAnsi="Times New Roman"/>
          <w:sz w:val="24"/>
          <w:szCs w:val="24"/>
        </w:rPr>
        <w:t>ра.</w:t>
      </w:r>
    </w:p>
    <w:p w:rsidR="00000000" w:rsidRDefault="00E171BE">
      <w:pPr>
        <w:numPr>
          <w:ilvl w:val="0"/>
          <w:numId w:val="1"/>
        </w:num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На 3-ем </w:t>
      </w:r>
      <w:r>
        <w:rPr>
          <w:rFonts w:ascii="Times New Roman" w:hAnsi="Times New Roman"/>
          <w:color w:val="000000"/>
          <w:sz w:val="24"/>
          <w:szCs w:val="24"/>
        </w:rPr>
        <w:t>уроке развития слухового восприятия учащимся  предлагается поработать в паре.</w:t>
      </w:r>
    </w:p>
    <w:p w:rsidR="00000000" w:rsidRDefault="00E171BE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Работа над темой «Челябинск» начинается со слухового восприятия текста – диалога. Учащимся предлагается целостное прослушивание аудиозаписи текста.</w:t>
      </w:r>
    </w:p>
    <w:p w:rsidR="00000000" w:rsidRDefault="00E171BE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Ученики распознают</w:t>
      </w:r>
      <w:r>
        <w:rPr>
          <w:rFonts w:ascii="Times New Roman" w:hAnsi="Times New Roman"/>
          <w:sz w:val="24"/>
          <w:szCs w:val="24"/>
        </w:rPr>
        <w:t xml:space="preserve"> на слух незнакомый по звучанию текст, вне ситуации наглядного выбора. Для детей с более низкими слуховыми возможностями, текст, предлагается на опознавание.</w:t>
      </w:r>
    </w:p>
    <w:p w:rsidR="00000000" w:rsidRDefault="00E171BE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>На групповом занятии по развитию остаточного слуха учащиеся различают фразы и интонацию, определяю</w:t>
      </w:r>
      <w:r>
        <w:rPr>
          <w:rFonts w:ascii="Times New Roman" w:hAnsi="Times New Roman"/>
          <w:sz w:val="24"/>
          <w:szCs w:val="24"/>
        </w:rPr>
        <w:t xml:space="preserve">т участника разговора, реплики, которые они произносят, используя программу «Живой звук 3.01». От простого восприятия фраз переходят к более сложному дифференцированию речевого материала - различая вопросительные предложения, самостоятельно трансформируют </w:t>
      </w:r>
      <w:r>
        <w:rPr>
          <w:rFonts w:ascii="Times New Roman" w:hAnsi="Times New Roman"/>
          <w:sz w:val="24"/>
          <w:szCs w:val="24"/>
        </w:rPr>
        <w:t xml:space="preserve">в повествовательные. Далее учащимся предлагается на основе воспринятых опорных слов и словосочетаний задать вопрос собеседнику, на который тот должен ответить. </w:t>
      </w:r>
    </w:p>
    <w:p w:rsidR="00000000" w:rsidRDefault="00E171BE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В конце занятия ученики опознают устойчивые реплики по теме. Для детей с более низкими слуховым</w:t>
      </w:r>
      <w:r>
        <w:rPr>
          <w:rFonts w:ascii="Times New Roman" w:hAnsi="Times New Roman"/>
          <w:sz w:val="24"/>
          <w:szCs w:val="24"/>
        </w:rPr>
        <w:t>и возможностями  речевой материал даётся на различение.</w:t>
      </w:r>
    </w:p>
    <w:p w:rsidR="00000000" w:rsidRDefault="00E171BE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Подбирая учеников для такого занятия, необходимо учитывать уровень развития слуха, степень овладения ими словесной речью, темп работы. Такое занятие позволяет продуктивно формировать разговорную речь,</w:t>
      </w:r>
      <w:r>
        <w:rPr>
          <w:rFonts w:ascii="Times New Roman" w:hAnsi="Times New Roman"/>
          <w:sz w:val="24"/>
          <w:szCs w:val="24"/>
        </w:rPr>
        <w:t xml:space="preserve"> учить вести диалог не только с учителем, но и друг с другом. На занятии ученик совершенствует умение контролировать не только свою речь, но и речь товарища, что помогает вырабатывать навык активной опоры на слухо-зрительное восприятие при пользовании устн</w:t>
      </w:r>
      <w:r>
        <w:rPr>
          <w:rFonts w:ascii="Times New Roman" w:hAnsi="Times New Roman"/>
          <w:sz w:val="24"/>
          <w:szCs w:val="24"/>
        </w:rPr>
        <w:t xml:space="preserve">ой речью. Учитель при этом постоянно создает ситуации для организации диалога между учениками, для высказываний каждого из них.  </w:t>
      </w:r>
    </w:p>
    <w:p w:rsidR="00000000" w:rsidRDefault="00E171BE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Слабослышащим ученикам довольно трудно составить полностью самостоятельный, логически последовательный диалог, приближенный к </w:t>
      </w:r>
      <w:r>
        <w:rPr>
          <w:rFonts w:ascii="Times New Roman" w:hAnsi="Times New Roman"/>
          <w:sz w:val="24"/>
          <w:szCs w:val="24"/>
        </w:rPr>
        <w:t>естественному, поэтому ученикам следует показывать на примерах, как составить такой диалог, как сделать отбор лексико-грамматического материала и речевых штампов. Благодаря программе «Живой звук 3.01» визуализируются акустические компоненты речи, которые и</w:t>
      </w:r>
      <w:r>
        <w:rPr>
          <w:rFonts w:ascii="Times New Roman" w:hAnsi="Times New Roman"/>
          <w:sz w:val="24"/>
          <w:szCs w:val="24"/>
        </w:rPr>
        <w:t>спользуются в учебном процессе в качестве вспомогательных средств развития остаточного слуха.</w:t>
      </w:r>
    </w:p>
    <w:p w:rsidR="00000000" w:rsidRDefault="00E171BE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Таким образом, организация обучения детей с применением современных технических решений позволяет обеспечить интеграцию учащихся школы в обществе, их социальную а</w:t>
      </w:r>
      <w:r>
        <w:rPr>
          <w:rFonts w:ascii="Times New Roman" w:hAnsi="Times New Roman"/>
          <w:sz w:val="24"/>
          <w:szCs w:val="24"/>
        </w:rPr>
        <w:t>даптацию и личностную самореализацию.</w:t>
      </w:r>
    </w:p>
    <w:p w:rsidR="00E171BE" w:rsidRDefault="00E171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171BE">
      <w:pgSz w:w="11906" w:h="16838"/>
      <w:pgMar w:top="1134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8"/>
        </w:tabs>
        <w:ind w:left="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08"/>
        </w:tabs>
        <w:ind w:left="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08"/>
        </w:tabs>
        <w:ind w:left="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F3"/>
    <w:rsid w:val="00D428F3"/>
    <w:rsid w:val="00E1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6FBAE85-909A-4021-8863-86E6FEF5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000000"/>
      <w:sz w:val="24"/>
      <w:szCs w:val="24"/>
    </w:rPr>
  </w:style>
  <w:style w:type="character" w:customStyle="1" w:styleId="WW8Num2z0">
    <w:name w:val="WW8Num2z0"/>
    <w:rPr>
      <w:rFonts w:ascii="Symbol" w:hAnsi="Symbol" w:cs="Symbol" w:hint="default"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 Знак Знак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widowControl w:val="0"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bidi="hi-IN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1228</Words>
  <Characters>7003</Characters>
  <Application>Microsoft Office Word</Application>
  <DocSecurity>0</DocSecurity>
  <Lines>58</Lines>
  <Paragraphs>16</Paragraphs>
  <ScaleCrop>false</ScaleCrop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surdo317</dc:creator>
  <cp:keywords/>
  <cp:lastModifiedBy>Дмитрий Романов</cp:lastModifiedBy>
  <cp:revision>2</cp:revision>
  <cp:lastPrinted>1601-01-01T00:00:00Z</cp:lastPrinted>
  <dcterms:created xsi:type="dcterms:W3CDTF">2017-04-21T05:15:00Z</dcterms:created>
  <dcterms:modified xsi:type="dcterms:W3CDTF">2017-04-21T05:15:00Z</dcterms:modified>
</cp:coreProperties>
</file>