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DA5" w:rsidRPr="00414DA5" w:rsidRDefault="00414DA5" w:rsidP="00414DA5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414DA5">
        <w:rPr>
          <w:rFonts w:ascii="Times New Roman" w:hAnsi="Times New Roman" w:cs="Times New Roman"/>
          <w:sz w:val="16"/>
          <w:szCs w:val="16"/>
        </w:rPr>
        <w:t>МИНИСТЕРСТВО ОБЩЕГО И ПРОФЕССИОНАЛЬНОГО ОБРАЗОВАНИЯ СВЕРДЛОВСКОЙ ОБЛАСТИ</w:t>
      </w:r>
    </w:p>
    <w:p w:rsidR="00414DA5" w:rsidRPr="00414DA5" w:rsidRDefault="00414DA5" w:rsidP="00414DA5">
      <w:pPr>
        <w:spacing w:after="0"/>
        <w:jc w:val="center"/>
        <w:rPr>
          <w:rFonts w:ascii="Times New Roman" w:hAnsi="Times New Roman" w:cs="Times New Roman"/>
          <w:sz w:val="10"/>
          <w:szCs w:val="10"/>
        </w:rPr>
      </w:pPr>
    </w:p>
    <w:p w:rsidR="00414DA5" w:rsidRPr="00414DA5" w:rsidRDefault="00414DA5" w:rsidP="00414DA5">
      <w:pPr>
        <w:spacing w:after="0"/>
        <w:jc w:val="center"/>
        <w:rPr>
          <w:rFonts w:ascii="Times New Roman" w:hAnsi="Times New Roman" w:cs="Times New Roman"/>
          <w:b/>
          <w:szCs w:val="16"/>
        </w:rPr>
      </w:pPr>
      <w:r w:rsidRPr="00414DA5">
        <w:rPr>
          <w:rFonts w:ascii="Times New Roman" w:hAnsi="Times New Roman" w:cs="Times New Roman"/>
          <w:b/>
          <w:szCs w:val="16"/>
        </w:rPr>
        <w:t xml:space="preserve">Государственное бюджетное  образовательное учреждение Свердловской области для детей, </w:t>
      </w:r>
    </w:p>
    <w:p w:rsidR="00414DA5" w:rsidRPr="00414DA5" w:rsidRDefault="00414DA5" w:rsidP="00414DA5">
      <w:pPr>
        <w:spacing w:after="0"/>
        <w:jc w:val="center"/>
        <w:rPr>
          <w:rFonts w:ascii="Times New Roman" w:hAnsi="Times New Roman" w:cs="Times New Roman"/>
          <w:b/>
          <w:sz w:val="18"/>
          <w:szCs w:val="16"/>
        </w:rPr>
      </w:pPr>
      <w:proofErr w:type="gramStart"/>
      <w:r w:rsidRPr="00414DA5">
        <w:rPr>
          <w:rFonts w:ascii="Times New Roman" w:hAnsi="Times New Roman" w:cs="Times New Roman"/>
          <w:b/>
          <w:szCs w:val="16"/>
        </w:rPr>
        <w:t>нуждающихся</w:t>
      </w:r>
      <w:proofErr w:type="gramEnd"/>
      <w:r w:rsidRPr="00414DA5">
        <w:rPr>
          <w:rFonts w:ascii="Times New Roman" w:hAnsi="Times New Roman" w:cs="Times New Roman"/>
          <w:b/>
          <w:szCs w:val="16"/>
        </w:rPr>
        <w:t xml:space="preserve"> в психолого-педагогической и медико-социальной помощи</w:t>
      </w:r>
    </w:p>
    <w:p w:rsidR="00414DA5" w:rsidRPr="00414DA5" w:rsidRDefault="00414DA5" w:rsidP="00414DA5">
      <w:pPr>
        <w:spacing w:after="0"/>
        <w:jc w:val="center"/>
        <w:rPr>
          <w:rFonts w:ascii="Times New Roman" w:hAnsi="Times New Roman" w:cs="Times New Roman"/>
          <w:b/>
          <w:sz w:val="18"/>
          <w:szCs w:val="16"/>
        </w:rPr>
      </w:pPr>
      <w:r w:rsidRPr="00414DA5">
        <w:rPr>
          <w:rFonts w:ascii="Times New Roman" w:hAnsi="Times New Roman" w:cs="Times New Roman"/>
          <w:b/>
          <w:noProof/>
          <w:sz w:val="18"/>
          <w:szCs w:val="16"/>
          <w:lang w:eastAsia="ru-RU"/>
        </w:rPr>
        <w:drawing>
          <wp:inline distT="0" distB="0" distL="0" distR="0">
            <wp:extent cx="1238250" cy="809625"/>
            <wp:effectExtent l="19050" t="0" r="0" b="0"/>
            <wp:docPr id="3" name="Рисунок 3" descr="C:\Users\haswell-1\Downloads\эхо\эхо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well-1\Downloads\эхо\эхо\Рисунок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DA5" w:rsidRPr="00414DA5" w:rsidRDefault="00414DA5" w:rsidP="00414DA5">
      <w:pPr>
        <w:spacing w:after="0"/>
        <w:jc w:val="center"/>
        <w:rPr>
          <w:rFonts w:ascii="Times New Roman" w:hAnsi="Times New Roman" w:cs="Times New Roman"/>
          <w:b/>
          <w:sz w:val="28"/>
          <w:szCs w:val="20"/>
        </w:rPr>
      </w:pPr>
      <w:r w:rsidRPr="00414DA5">
        <w:rPr>
          <w:rFonts w:ascii="Times New Roman" w:hAnsi="Times New Roman" w:cs="Times New Roman"/>
          <w:b/>
          <w:sz w:val="28"/>
          <w:szCs w:val="20"/>
        </w:rPr>
        <w:t>Центр психолого-медико-социального сопровождения «Эхо»</w:t>
      </w:r>
    </w:p>
    <w:p w:rsidR="00414DA5" w:rsidRPr="00414DA5" w:rsidRDefault="00414DA5" w:rsidP="00414DA5">
      <w:pPr>
        <w:spacing w:after="0"/>
        <w:jc w:val="center"/>
        <w:rPr>
          <w:rFonts w:ascii="Times New Roman" w:hAnsi="Times New Roman" w:cs="Times New Roman"/>
          <w:b/>
          <w:sz w:val="16"/>
          <w:szCs w:val="10"/>
        </w:rPr>
      </w:pPr>
    </w:p>
    <w:p w:rsidR="00414DA5" w:rsidRPr="00414DA5" w:rsidRDefault="00414DA5" w:rsidP="00414DA5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414DA5">
        <w:rPr>
          <w:rFonts w:ascii="Times New Roman" w:hAnsi="Times New Roman" w:cs="Times New Roman"/>
          <w:b/>
          <w:sz w:val="32"/>
        </w:rPr>
        <w:t>ГБОУ СО «ЦПМСС «Эхо»</w:t>
      </w:r>
    </w:p>
    <w:p w:rsidR="00414DA5" w:rsidRPr="00414DA5" w:rsidRDefault="00414DA5" w:rsidP="00414D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4DA5" w:rsidRPr="00414DA5" w:rsidRDefault="00414DA5" w:rsidP="00414D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4DA5" w:rsidRPr="00414DA5" w:rsidRDefault="00414DA5" w:rsidP="00414DA5">
      <w:pPr>
        <w:spacing w:after="0"/>
        <w:rPr>
          <w:rFonts w:ascii="Times New Roman" w:hAnsi="Times New Roman" w:cs="Times New Roman"/>
          <w:b/>
          <w:sz w:val="10"/>
          <w:szCs w:val="10"/>
        </w:rPr>
      </w:pPr>
    </w:p>
    <w:p w:rsidR="00414DA5" w:rsidRPr="00414DA5" w:rsidRDefault="00414DA5" w:rsidP="00414DA5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414DA5" w:rsidRPr="00414DA5" w:rsidRDefault="00414DA5" w:rsidP="00414DA5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414DA5" w:rsidRPr="00414DA5" w:rsidRDefault="00414DA5" w:rsidP="00414DA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DA5">
        <w:rPr>
          <w:rFonts w:ascii="Times New Roman" w:hAnsi="Times New Roman" w:cs="Times New Roman"/>
          <w:b/>
          <w:sz w:val="28"/>
          <w:szCs w:val="28"/>
        </w:rPr>
        <w:t xml:space="preserve">Мастер-класс на тему  «Основы работы с программным обеспечением </w:t>
      </w:r>
      <w:proofErr w:type="spellStart"/>
      <w:r w:rsidRPr="00414DA5">
        <w:rPr>
          <w:rFonts w:ascii="Times New Roman" w:hAnsi="Times New Roman" w:cs="Times New Roman"/>
          <w:b/>
          <w:sz w:val="28"/>
          <w:szCs w:val="28"/>
          <w:lang w:val="en-US"/>
        </w:rPr>
        <w:t>SPARKVue</w:t>
      </w:r>
      <w:proofErr w:type="spellEnd"/>
      <w:r w:rsidRPr="00414DA5">
        <w:rPr>
          <w:rFonts w:ascii="Times New Roman" w:hAnsi="Times New Roman" w:cs="Times New Roman"/>
          <w:b/>
          <w:sz w:val="28"/>
          <w:szCs w:val="28"/>
        </w:rPr>
        <w:t xml:space="preserve"> для цифровых лабораторий </w:t>
      </w:r>
      <w:r w:rsidRPr="00414DA5">
        <w:rPr>
          <w:rFonts w:ascii="Times New Roman" w:hAnsi="Times New Roman" w:cs="Times New Roman"/>
          <w:b/>
          <w:sz w:val="28"/>
          <w:szCs w:val="28"/>
          <w:lang w:val="en-US"/>
        </w:rPr>
        <w:t>PASCO</w:t>
      </w:r>
      <w:r w:rsidRPr="00414DA5">
        <w:rPr>
          <w:rFonts w:ascii="Times New Roman" w:hAnsi="Times New Roman" w:cs="Times New Roman"/>
          <w:b/>
          <w:sz w:val="28"/>
          <w:szCs w:val="28"/>
        </w:rPr>
        <w:t xml:space="preserve">. Уникальная возможность создания сценария занятия с цифровой лабораторией </w:t>
      </w:r>
      <w:r w:rsidRPr="00414DA5">
        <w:rPr>
          <w:rFonts w:ascii="Times New Roman" w:hAnsi="Times New Roman" w:cs="Times New Roman"/>
          <w:b/>
          <w:sz w:val="28"/>
          <w:szCs w:val="28"/>
          <w:lang w:val="en-US"/>
        </w:rPr>
        <w:t>PASCO</w:t>
      </w:r>
      <w:r w:rsidRPr="00414DA5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414DA5" w:rsidRDefault="00414DA5" w:rsidP="00414DA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4DA5" w:rsidRDefault="00414DA5" w:rsidP="00414DA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4DA5" w:rsidRPr="00414DA5" w:rsidRDefault="00414DA5" w:rsidP="00414DA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4DA5" w:rsidRPr="00414DA5" w:rsidRDefault="00414DA5" w:rsidP="00414D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4DA5" w:rsidRPr="00414DA5" w:rsidRDefault="00414DA5" w:rsidP="00414DA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14DA5">
        <w:rPr>
          <w:rFonts w:ascii="Times New Roman" w:hAnsi="Times New Roman" w:cs="Times New Roman"/>
          <w:b/>
          <w:sz w:val="28"/>
          <w:szCs w:val="28"/>
        </w:rPr>
        <w:t>Коногорова Н.В., учитель географии</w:t>
      </w:r>
    </w:p>
    <w:p w:rsidR="00414DA5" w:rsidRPr="00414DA5" w:rsidRDefault="00414DA5" w:rsidP="00414DA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4DA5" w:rsidRPr="00414DA5" w:rsidRDefault="00414DA5" w:rsidP="00414DA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4DA5" w:rsidRPr="00414DA5" w:rsidRDefault="00414DA5" w:rsidP="00414DA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14DA5">
        <w:rPr>
          <w:rFonts w:ascii="Times New Roman" w:hAnsi="Times New Roman" w:cs="Times New Roman"/>
          <w:b/>
          <w:sz w:val="28"/>
          <w:szCs w:val="28"/>
        </w:rPr>
        <w:t>Работа одобрена</w:t>
      </w:r>
    </w:p>
    <w:p w:rsidR="00414DA5" w:rsidRPr="00414DA5" w:rsidRDefault="00414DA5" w:rsidP="00414DA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14DA5">
        <w:rPr>
          <w:rFonts w:ascii="Times New Roman" w:hAnsi="Times New Roman" w:cs="Times New Roman"/>
          <w:b/>
          <w:sz w:val="28"/>
          <w:szCs w:val="28"/>
        </w:rPr>
        <w:t>Методическим объединением</w:t>
      </w:r>
    </w:p>
    <w:p w:rsidR="00414DA5" w:rsidRPr="00414DA5" w:rsidRDefault="00414DA5" w:rsidP="00414DA5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414DA5">
        <w:rPr>
          <w:rFonts w:ascii="Times New Roman" w:hAnsi="Times New Roman" w:cs="Times New Roman"/>
          <w:b/>
          <w:sz w:val="32"/>
          <w:szCs w:val="32"/>
        </w:rPr>
        <w:t xml:space="preserve">учителей – предметников </w:t>
      </w:r>
    </w:p>
    <w:p w:rsidR="00414DA5" w:rsidRPr="00414DA5" w:rsidRDefault="00414DA5" w:rsidP="00414DA5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414DA5">
        <w:rPr>
          <w:rFonts w:ascii="Times New Roman" w:hAnsi="Times New Roman" w:cs="Times New Roman"/>
          <w:b/>
          <w:sz w:val="32"/>
          <w:szCs w:val="32"/>
        </w:rPr>
        <w:t xml:space="preserve">гуманитарного, </w:t>
      </w:r>
    </w:p>
    <w:p w:rsidR="00414DA5" w:rsidRPr="00414DA5" w:rsidRDefault="00414DA5" w:rsidP="00414DA5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414DA5">
        <w:rPr>
          <w:rFonts w:ascii="Times New Roman" w:hAnsi="Times New Roman" w:cs="Times New Roman"/>
          <w:b/>
          <w:sz w:val="32"/>
          <w:szCs w:val="32"/>
        </w:rPr>
        <w:t>естественно-географического,</w:t>
      </w:r>
    </w:p>
    <w:p w:rsidR="00414DA5" w:rsidRPr="00414DA5" w:rsidRDefault="00414DA5" w:rsidP="00414DA5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414DA5">
        <w:rPr>
          <w:rFonts w:ascii="Times New Roman" w:hAnsi="Times New Roman" w:cs="Times New Roman"/>
          <w:b/>
          <w:sz w:val="32"/>
          <w:szCs w:val="32"/>
        </w:rPr>
        <w:t xml:space="preserve"> информационно- математического </w:t>
      </w:r>
    </w:p>
    <w:p w:rsidR="00414DA5" w:rsidRPr="00414DA5" w:rsidRDefault="00414DA5" w:rsidP="00414DA5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414DA5">
        <w:rPr>
          <w:rFonts w:ascii="Times New Roman" w:hAnsi="Times New Roman" w:cs="Times New Roman"/>
          <w:b/>
          <w:sz w:val="32"/>
          <w:szCs w:val="32"/>
        </w:rPr>
        <w:t xml:space="preserve">и </w:t>
      </w:r>
      <w:proofErr w:type="gramStart"/>
      <w:r w:rsidRPr="00414DA5">
        <w:rPr>
          <w:rFonts w:ascii="Times New Roman" w:hAnsi="Times New Roman" w:cs="Times New Roman"/>
          <w:b/>
          <w:sz w:val="32"/>
          <w:szCs w:val="32"/>
        </w:rPr>
        <w:t>технологического</w:t>
      </w:r>
      <w:proofErr w:type="gramEnd"/>
      <w:r w:rsidRPr="00414DA5">
        <w:rPr>
          <w:rFonts w:ascii="Times New Roman" w:hAnsi="Times New Roman" w:cs="Times New Roman"/>
          <w:b/>
          <w:sz w:val="32"/>
          <w:szCs w:val="32"/>
        </w:rPr>
        <w:t xml:space="preserve"> циклов</w:t>
      </w:r>
    </w:p>
    <w:p w:rsidR="00414DA5" w:rsidRPr="00414DA5" w:rsidRDefault="00414DA5" w:rsidP="00414DA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14DA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14DA5">
        <w:rPr>
          <w:rFonts w:ascii="Times New Roman" w:hAnsi="Times New Roman" w:cs="Times New Roman"/>
          <w:b/>
          <w:sz w:val="28"/>
          <w:szCs w:val="28"/>
        </w:rPr>
        <w:t>(протокол  № 7  от  27.03. 2015г</w:t>
      </w:r>
      <w:proofErr w:type="gramStart"/>
      <w:r w:rsidRPr="00414DA5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</w:p>
    <w:p w:rsidR="00414DA5" w:rsidRPr="00414DA5" w:rsidRDefault="00414DA5" w:rsidP="00414DA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4DA5" w:rsidRPr="00414DA5" w:rsidRDefault="00414DA5" w:rsidP="00414DA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4DA5" w:rsidRPr="00414DA5" w:rsidRDefault="00414DA5" w:rsidP="00414DA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4DA5" w:rsidRPr="00414DA5" w:rsidRDefault="00414DA5" w:rsidP="00414DA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4DA5" w:rsidRPr="00414DA5" w:rsidRDefault="00414DA5" w:rsidP="00414D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DA5">
        <w:rPr>
          <w:rFonts w:ascii="Times New Roman" w:hAnsi="Times New Roman" w:cs="Times New Roman"/>
          <w:b/>
          <w:sz w:val="28"/>
          <w:szCs w:val="28"/>
        </w:rPr>
        <w:t>Екатеринбург</w:t>
      </w:r>
    </w:p>
    <w:p w:rsidR="00E743BE" w:rsidRPr="00414DA5" w:rsidRDefault="00414DA5" w:rsidP="00414D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DA5">
        <w:rPr>
          <w:rFonts w:ascii="Times New Roman" w:hAnsi="Times New Roman" w:cs="Times New Roman"/>
          <w:b/>
          <w:sz w:val="28"/>
          <w:szCs w:val="28"/>
        </w:rPr>
        <w:t>2015г.</w:t>
      </w:r>
    </w:p>
    <w:p w:rsidR="00414DA5" w:rsidRPr="00414DA5" w:rsidRDefault="00414DA5" w:rsidP="00414DA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DA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Мастер-класс</w:t>
      </w:r>
      <w:r w:rsidRPr="00414DA5">
        <w:rPr>
          <w:rFonts w:ascii="Times New Roman" w:hAnsi="Times New Roman" w:cs="Times New Roman"/>
          <w:color w:val="000000"/>
          <w:sz w:val="28"/>
          <w:szCs w:val="28"/>
        </w:rPr>
        <w:t>  — это одна из важнейших форм повышения квалификации педагогов. Он представляет собой занятие практической направленности с профессиональной аудиторией для углубления и расширения определенных знаний по специально подобранной теме.</w:t>
      </w:r>
    </w:p>
    <w:p w:rsidR="00414DA5" w:rsidRPr="00414DA5" w:rsidRDefault="00414DA5" w:rsidP="00414DA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D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Целью</w:t>
      </w:r>
      <w:r w:rsidRPr="00414DA5">
        <w:rPr>
          <w:rFonts w:ascii="Times New Roman" w:hAnsi="Times New Roman" w:cs="Times New Roman"/>
          <w:color w:val="000000"/>
          <w:sz w:val="28"/>
          <w:szCs w:val="28"/>
        </w:rPr>
        <w:t> мастер-класса является ретрансляция уникального преподавательского опыта, передача руководителем мастер-класса его участникам «инновационных продуктов», полученных в результате творческой, экспериментальной деятельности педагога, проводящего мастер-класс.</w:t>
      </w:r>
    </w:p>
    <w:p w:rsidR="00414DA5" w:rsidRPr="00414DA5" w:rsidRDefault="00414DA5" w:rsidP="00414DA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D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Основные задачи мастер-класса:</w:t>
      </w:r>
    </w:p>
    <w:p w:rsidR="00414DA5" w:rsidRPr="00414DA5" w:rsidRDefault="00414DA5" w:rsidP="00414DA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DA5">
        <w:rPr>
          <w:rFonts w:ascii="Times New Roman" w:hAnsi="Times New Roman" w:cs="Times New Roman"/>
          <w:color w:val="000000"/>
          <w:sz w:val="28"/>
          <w:szCs w:val="28"/>
        </w:rPr>
        <w:t>-  создание условий для профессионального общения, самореализации и стимулирования роста творческого потенциала педагогов;</w:t>
      </w:r>
    </w:p>
    <w:p w:rsidR="00414DA5" w:rsidRPr="00414DA5" w:rsidRDefault="00414DA5" w:rsidP="00414DA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DA5">
        <w:rPr>
          <w:rFonts w:ascii="Times New Roman" w:hAnsi="Times New Roman" w:cs="Times New Roman"/>
          <w:color w:val="000000"/>
          <w:sz w:val="28"/>
          <w:szCs w:val="28"/>
        </w:rPr>
        <w:t>- повышение профессионального мастерства и квалификации участников;</w:t>
      </w:r>
    </w:p>
    <w:p w:rsidR="00414DA5" w:rsidRPr="00414DA5" w:rsidRDefault="00414DA5" w:rsidP="00414DA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414DA5">
        <w:rPr>
          <w:rFonts w:ascii="Times New Roman" w:hAnsi="Times New Roman" w:cs="Times New Roman"/>
          <w:color w:val="000000"/>
          <w:sz w:val="28"/>
          <w:szCs w:val="28"/>
        </w:rPr>
        <w:t>- распространение  педагогического опыта;</w:t>
      </w:r>
    </w:p>
    <w:p w:rsidR="00414DA5" w:rsidRPr="00414DA5" w:rsidRDefault="00414DA5" w:rsidP="00414DA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414DA5">
        <w:rPr>
          <w:rFonts w:ascii="Times New Roman" w:hAnsi="Times New Roman" w:cs="Times New Roman"/>
          <w:color w:val="000000"/>
          <w:sz w:val="28"/>
          <w:szCs w:val="28"/>
        </w:rPr>
        <w:t>- внедрение новых технологий в образовательный процесс;</w:t>
      </w:r>
    </w:p>
    <w:p w:rsidR="00414DA5" w:rsidRPr="00414DA5" w:rsidRDefault="00414DA5" w:rsidP="00414DA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DA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 </w:t>
      </w:r>
      <w:r w:rsidRPr="00414DA5">
        <w:rPr>
          <w:rFonts w:ascii="Times New Roman" w:hAnsi="Times New Roman" w:cs="Times New Roman"/>
          <w:color w:val="000000"/>
          <w:sz w:val="28"/>
          <w:szCs w:val="28"/>
        </w:rPr>
        <w:t xml:space="preserve">обучить педагогов работе с новым программным комплексом – цифровыми лабораториями </w:t>
      </w:r>
      <w:r w:rsidRPr="00414DA5">
        <w:rPr>
          <w:rFonts w:ascii="Times New Roman" w:hAnsi="Times New Roman" w:cs="Times New Roman"/>
          <w:color w:val="000000"/>
          <w:sz w:val="28"/>
          <w:szCs w:val="28"/>
          <w:lang w:val="en-US"/>
        </w:rPr>
        <w:t>PASCO</w:t>
      </w:r>
      <w:r w:rsidRPr="00414DA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14DA5" w:rsidRPr="00414DA5" w:rsidRDefault="00414DA5" w:rsidP="00414DA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DA5">
        <w:rPr>
          <w:rFonts w:ascii="Times New Roman" w:hAnsi="Times New Roman" w:cs="Times New Roman"/>
          <w:b/>
          <w:bCs/>
          <w:sz w:val="28"/>
          <w:szCs w:val="28"/>
        </w:rPr>
        <w:t>Актуальность данной технологии:</w:t>
      </w:r>
    </w:p>
    <w:p w:rsidR="00414DA5" w:rsidRPr="00414DA5" w:rsidRDefault="00414DA5" w:rsidP="00414DA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4DA5">
        <w:rPr>
          <w:rFonts w:ascii="Times New Roman" w:hAnsi="Times New Roman" w:cs="Times New Roman"/>
          <w:bCs/>
          <w:sz w:val="28"/>
          <w:szCs w:val="28"/>
        </w:rPr>
        <w:t xml:space="preserve">- использование цифровых лабораторий, как на уроках, так  и во внеурочной деятельности; </w:t>
      </w:r>
    </w:p>
    <w:p w:rsidR="00414DA5" w:rsidRPr="00414DA5" w:rsidRDefault="00414DA5" w:rsidP="00414DA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414DA5">
        <w:rPr>
          <w:rFonts w:ascii="Times New Roman" w:hAnsi="Times New Roman" w:cs="Times New Roman"/>
          <w:bCs/>
          <w:sz w:val="28"/>
          <w:szCs w:val="28"/>
        </w:rPr>
        <w:t>- возможность создавать собственный сценарий урока, исходя из запланированной целей и возможностей обучающихся;</w:t>
      </w:r>
      <w:proofErr w:type="gramEnd"/>
    </w:p>
    <w:p w:rsidR="00414DA5" w:rsidRPr="00414DA5" w:rsidRDefault="00414DA5" w:rsidP="00414DA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4DA5">
        <w:rPr>
          <w:rFonts w:ascii="Times New Roman" w:hAnsi="Times New Roman" w:cs="Times New Roman"/>
          <w:bCs/>
          <w:sz w:val="28"/>
          <w:szCs w:val="28"/>
        </w:rPr>
        <w:t>- цифровые лаборатории – новинка, о которой интересно будет узнать многим;</w:t>
      </w:r>
    </w:p>
    <w:p w:rsidR="00414DA5" w:rsidRPr="00414DA5" w:rsidRDefault="00414DA5" w:rsidP="00414DA5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</w:pPr>
      <w:r w:rsidRPr="00414DA5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-</w:t>
      </w:r>
      <w:r w:rsidRPr="00414DA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414DA5">
        <w:rPr>
          <w:rFonts w:ascii="Times New Roman" w:hAnsi="Times New Roman" w:cs="Times New Roman"/>
          <w:color w:val="000000"/>
          <w:sz w:val="28"/>
          <w:szCs w:val="28"/>
        </w:rPr>
        <w:t xml:space="preserve">Эффективный способ организации учебного процесса – систематическое применение проблемно-исследовательского метода в обучении, в </w:t>
      </w:r>
      <w:r w:rsidRPr="00414DA5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 xml:space="preserve"> соответствии </w:t>
      </w:r>
      <w:proofErr w:type="gramStart"/>
      <w:r w:rsidRPr="00414DA5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с</w:t>
      </w:r>
      <w:proofErr w:type="gramEnd"/>
      <w:r w:rsidRPr="00414DA5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 xml:space="preserve"> требованиям ФГОС, а именно:</w:t>
      </w:r>
    </w:p>
    <w:p w:rsidR="00414DA5" w:rsidRDefault="00A1792D" w:rsidP="00414DA5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792D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340.75pt;margin-top:31.05pt;width:31.15pt;height:0;z-index:251663360" o:connectortype="straight">
            <v:stroke endarrow="block"/>
          </v:shape>
        </w:pict>
      </w:r>
      <w:r w:rsidRPr="00A1792D">
        <w:rPr>
          <w:rFonts w:ascii="Times New Roman" w:hAnsi="Times New Roman" w:cs="Times New Roman"/>
          <w:bCs/>
          <w:noProof/>
          <w:sz w:val="28"/>
          <w:szCs w:val="28"/>
        </w:rPr>
        <w:pict>
          <v:shape id="_x0000_s1028" type="#_x0000_t32" style="position:absolute;left:0;text-align:left;margin-left:121.95pt;margin-top:31.05pt;width:31.15pt;height:0;z-index:251662336" o:connectortype="straight">
            <v:stroke endarrow="block"/>
          </v:shape>
        </w:pict>
      </w:r>
      <w:r w:rsidRPr="00A1792D">
        <w:rPr>
          <w:rFonts w:ascii="Times New Roman" w:hAnsi="Times New Roman" w:cs="Times New Roman"/>
          <w:bCs/>
          <w:noProof/>
          <w:sz w:val="28"/>
          <w:szCs w:val="28"/>
        </w:rPr>
        <w:pict>
          <v:shape id="_x0000_s1027" type="#_x0000_t32" style="position:absolute;left:0;text-align:left;margin-left:358.7pt;margin-top:8.3pt;width:31.15pt;height:0;z-index:251661312" o:connectortype="straight">
            <v:stroke endarrow="block"/>
          </v:shape>
        </w:pict>
      </w:r>
      <w:r w:rsidRPr="00A1792D">
        <w:rPr>
          <w:rFonts w:ascii="Times New Roman" w:hAnsi="Times New Roman" w:cs="Times New Roman"/>
          <w:bCs/>
          <w:noProof/>
          <w:sz w:val="28"/>
          <w:szCs w:val="28"/>
        </w:rPr>
        <w:pict>
          <v:shape id="_x0000_s1026" type="#_x0000_t32" style="position:absolute;left:0;text-align:left;margin-left:153.1pt;margin-top:8.3pt;width:31.15pt;height:0;z-index:251660288" o:connectortype="straight">
            <v:stroke endarrow="block"/>
          </v:shape>
        </w:pict>
      </w:r>
      <w:r w:rsidR="00414DA5" w:rsidRPr="00414DA5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МОТИВАЦИЯ             ИССЛЕДОВАНИЕ            ОБМЕН ИНФОРМАЦИЕ</w:t>
      </w:r>
      <w:r w:rsidR="00E33E3A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Й</w:t>
      </w:r>
      <w:r w:rsidR="00414DA5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 xml:space="preserve">                   </w:t>
      </w:r>
      <w:r w:rsidR="00414DA5" w:rsidRPr="00414DA5">
        <w:rPr>
          <w:rFonts w:ascii="Times New Roman" w:hAnsi="Times New Roman" w:cs="Times New Roman"/>
          <w:color w:val="000000"/>
          <w:sz w:val="28"/>
          <w:szCs w:val="28"/>
        </w:rPr>
        <w:t>ПОДВЕДЕНИЕ ИТОГОВ               РЕФЛЕКСИЯ</w:t>
      </w:r>
    </w:p>
    <w:p w:rsidR="00AE0267" w:rsidRDefault="00AE0267" w:rsidP="00AE0267">
      <w:pPr>
        <w:jc w:val="both"/>
        <w:rPr>
          <w:rFonts w:ascii="Times New Roman" w:hAnsi="Times New Roman" w:cs="Times New Roman"/>
          <w:sz w:val="28"/>
          <w:szCs w:val="28"/>
        </w:rPr>
      </w:pPr>
      <w:r w:rsidRPr="00AE0267">
        <w:rPr>
          <w:rFonts w:ascii="Times New Roman" w:hAnsi="Times New Roman" w:cs="Times New Roman"/>
          <w:sz w:val="28"/>
          <w:szCs w:val="28"/>
        </w:rPr>
        <w:t xml:space="preserve">Оборудование для мастер-класса: </w:t>
      </w:r>
    </w:p>
    <w:p w:rsidR="00AE0267" w:rsidRDefault="00AE0267" w:rsidP="00AE02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E0267">
        <w:rPr>
          <w:rFonts w:ascii="Times New Roman" w:hAnsi="Times New Roman" w:cs="Times New Roman"/>
          <w:sz w:val="28"/>
          <w:szCs w:val="28"/>
        </w:rPr>
        <w:t xml:space="preserve">компьютер, </w:t>
      </w:r>
    </w:p>
    <w:p w:rsidR="00AE0267" w:rsidRDefault="00AE0267" w:rsidP="00AE02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E0267">
        <w:rPr>
          <w:rFonts w:ascii="Times New Roman" w:hAnsi="Times New Roman" w:cs="Times New Roman"/>
          <w:sz w:val="28"/>
          <w:szCs w:val="28"/>
        </w:rPr>
        <w:t>интерактивная доска (</w:t>
      </w:r>
      <w:r w:rsidRPr="00AE0267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AE0267">
        <w:rPr>
          <w:rFonts w:ascii="Times New Roman" w:hAnsi="Times New Roman" w:cs="Times New Roman"/>
          <w:sz w:val="28"/>
          <w:szCs w:val="28"/>
        </w:rPr>
        <w:t xml:space="preserve"> </w:t>
      </w:r>
      <w:r w:rsidRPr="00AE0267">
        <w:rPr>
          <w:rFonts w:ascii="Times New Roman" w:hAnsi="Times New Roman" w:cs="Times New Roman"/>
          <w:sz w:val="28"/>
          <w:szCs w:val="28"/>
          <w:lang w:val="en-US"/>
        </w:rPr>
        <w:t>Board</w:t>
      </w:r>
      <w:r w:rsidRPr="00AE0267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AE0267" w:rsidRDefault="00AE0267" w:rsidP="00AE02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E0267">
        <w:rPr>
          <w:rFonts w:ascii="Times New Roman" w:hAnsi="Times New Roman" w:cs="Times New Roman"/>
          <w:sz w:val="28"/>
          <w:szCs w:val="28"/>
        </w:rPr>
        <w:t xml:space="preserve">проектор, </w:t>
      </w:r>
    </w:p>
    <w:p w:rsidR="00AE0267" w:rsidRDefault="00AE0267" w:rsidP="00AE02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E0267">
        <w:rPr>
          <w:rFonts w:ascii="Times New Roman" w:hAnsi="Times New Roman" w:cs="Times New Roman"/>
          <w:sz w:val="28"/>
          <w:szCs w:val="28"/>
        </w:rPr>
        <w:t xml:space="preserve">цифровая лаборатория </w:t>
      </w:r>
      <w:r w:rsidRPr="00AE0267">
        <w:rPr>
          <w:rFonts w:ascii="Times New Roman" w:hAnsi="Times New Roman" w:cs="Times New Roman"/>
          <w:sz w:val="28"/>
          <w:szCs w:val="28"/>
          <w:lang w:val="en-US"/>
        </w:rPr>
        <w:t>PASCO</w:t>
      </w:r>
      <w:r w:rsidRPr="00AE026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E0267" w:rsidRDefault="00AE0267" w:rsidP="00AE02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E0267">
        <w:rPr>
          <w:rFonts w:ascii="Times New Roman" w:hAnsi="Times New Roman" w:cs="Times New Roman"/>
          <w:sz w:val="28"/>
          <w:szCs w:val="28"/>
        </w:rPr>
        <w:t xml:space="preserve">программное обеспечение </w:t>
      </w:r>
      <w:proofErr w:type="spellStart"/>
      <w:r w:rsidRPr="00AE026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SPARKvue</w:t>
      </w:r>
      <w:proofErr w:type="spellEnd"/>
      <w:r w:rsidRPr="00AE0267">
        <w:rPr>
          <w:rFonts w:ascii="Times New Roman" w:hAnsi="Times New Roman" w:cs="Times New Roman"/>
          <w:sz w:val="28"/>
          <w:szCs w:val="28"/>
        </w:rPr>
        <w:t xml:space="preserve"> для цифровой лаборатории, </w:t>
      </w:r>
    </w:p>
    <w:p w:rsidR="00AE0267" w:rsidRDefault="00AE0267" w:rsidP="00AE02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E0267">
        <w:rPr>
          <w:rFonts w:ascii="Times New Roman" w:hAnsi="Times New Roman" w:cs="Times New Roman"/>
          <w:sz w:val="28"/>
          <w:szCs w:val="28"/>
        </w:rPr>
        <w:t xml:space="preserve">датчик кислорода,  </w:t>
      </w:r>
    </w:p>
    <w:p w:rsidR="00AE0267" w:rsidRDefault="00AE0267" w:rsidP="00AE02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E0267">
        <w:rPr>
          <w:rFonts w:ascii="Times New Roman" w:hAnsi="Times New Roman" w:cs="Times New Roman"/>
          <w:sz w:val="28"/>
          <w:szCs w:val="28"/>
        </w:rPr>
        <w:t xml:space="preserve">датчик углекислого газа, </w:t>
      </w:r>
    </w:p>
    <w:p w:rsidR="00AE0267" w:rsidRDefault="00AE0267" w:rsidP="00AE02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интерфейс.</w:t>
      </w:r>
    </w:p>
    <w:p w:rsidR="00AE0267" w:rsidRDefault="00AE0267" w:rsidP="00AE02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267" w:rsidRDefault="00AE0267" w:rsidP="00AE02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мастер-класса участники мастер-класса пробуют составить сценарий, образец которого представлен ниже:</w:t>
      </w:r>
    </w:p>
    <w:p w:rsidR="00AE0267" w:rsidRPr="00AE0267" w:rsidRDefault="00AE0267" w:rsidP="00AE02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267" w:rsidRPr="00414DA5" w:rsidRDefault="00AE0267" w:rsidP="00AE0267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DA5">
        <w:rPr>
          <w:rFonts w:ascii="Times New Roman" w:hAnsi="Times New Roman" w:cs="Times New Roman"/>
          <w:color w:val="000000"/>
          <w:sz w:val="28"/>
          <w:szCs w:val="28"/>
        </w:rPr>
        <w:t>СЦЕНАРИЙ ОТКРЫТОГО УРОКА «ВОЗДУХ. СОСТАВ ВОЗДУХА»</w:t>
      </w:r>
    </w:p>
    <w:tbl>
      <w:tblPr>
        <w:tblStyle w:val="a5"/>
        <w:tblW w:w="0" w:type="auto"/>
        <w:tblLook w:val="04A0"/>
      </w:tblPr>
      <w:tblGrid>
        <w:gridCol w:w="4800"/>
        <w:gridCol w:w="4771"/>
      </w:tblGrid>
      <w:tr w:rsidR="00AE0267" w:rsidRPr="00414DA5" w:rsidTr="00A814C7">
        <w:trPr>
          <w:trHeight w:val="3948"/>
        </w:trPr>
        <w:tc>
          <w:tcPr>
            <w:tcW w:w="4785" w:type="dxa"/>
          </w:tcPr>
          <w:p w:rsidR="00AE0267" w:rsidRPr="00414DA5" w:rsidRDefault="00AE0267" w:rsidP="00A814C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4DA5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t>1</w:t>
            </w:r>
            <w:r w:rsidRPr="00414DA5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22395" cy="1610436"/>
                  <wp:effectExtent l="19050" t="0" r="0" b="0"/>
                  <wp:docPr id="1" name="Рисунок 6" descr="I:\20 АПРЕЛЯ - КОНКУРС\НОВЫЙ ЖУРНАЛ\НОВЫЙ ЖУРНАЛ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20 АПРЕЛЯ - КОНКУРС\НОВЫЙ ЖУРНАЛ\НОВЫЙ ЖУРНАЛ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185" cy="1614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0267" w:rsidRPr="00414DA5" w:rsidRDefault="00AE0267" w:rsidP="00A814C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4D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  <w:p w:rsidR="00AE0267" w:rsidRPr="00414DA5" w:rsidRDefault="00AE0267" w:rsidP="00A814C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4DA5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847013" cy="1722878"/>
                  <wp:effectExtent l="19050" t="0" r="0" b="0"/>
                  <wp:docPr id="4" name="Рисунок 12" descr="I:\20 АПРЕЛЯ - КОНКУРС\НОВЫЙ ЖУРНАЛ\НОВЫЙ ЖУРНАЛ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:\20 АПРЕЛЯ - КОНКУРС\НОВЫЙ ЖУРНАЛ\НОВЫЙ ЖУРНАЛ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147" cy="1732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267" w:rsidRPr="00414DA5" w:rsidTr="00A814C7">
        <w:trPr>
          <w:trHeight w:val="3819"/>
        </w:trPr>
        <w:tc>
          <w:tcPr>
            <w:tcW w:w="4785" w:type="dxa"/>
          </w:tcPr>
          <w:p w:rsidR="00AE0267" w:rsidRPr="00414DA5" w:rsidRDefault="00AE0267" w:rsidP="00A814C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4D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  <w:p w:rsidR="00AE0267" w:rsidRPr="00414DA5" w:rsidRDefault="00AE0267" w:rsidP="00A814C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4DA5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15219" cy="1587542"/>
                  <wp:effectExtent l="19050" t="0" r="0" b="0"/>
                  <wp:docPr id="5" name="Рисунок 7" descr="I:\20 АПРЕЛЯ - КОНКУРС\НОВЫЙ ЖУРНАЛ\НОВЫЙ ЖУРНАЛ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20 АПРЕЛЯ - КОНКУРС\НОВЫЙ ЖУРНАЛ\НОВЫЙ ЖУРНАЛ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286" cy="1593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0267" w:rsidRPr="00414DA5" w:rsidRDefault="00AE0267" w:rsidP="00A814C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4D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414DA5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862507" cy="1543616"/>
                  <wp:effectExtent l="19050" t="0" r="0" b="0"/>
                  <wp:docPr id="6" name="Рисунок 13" descr="I:\20 АПРЕЛЯ - КОНКУРС\НОВЫЙ ЖУРНАЛ\НОВЫЙ ЖУРНАЛ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:\20 АПРЕЛЯ - КОНКУРС\НОВЫЙ ЖУРНАЛ\НОВЫЙ ЖУРНАЛ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90" cy="1549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267" w:rsidRPr="00414DA5" w:rsidTr="00A814C7">
        <w:trPr>
          <w:trHeight w:val="3412"/>
        </w:trPr>
        <w:tc>
          <w:tcPr>
            <w:tcW w:w="4785" w:type="dxa"/>
          </w:tcPr>
          <w:p w:rsidR="00AE0267" w:rsidRPr="00414DA5" w:rsidRDefault="00AE0267" w:rsidP="00A814C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4D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</w:p>
          <w:p w:rsidR="00AE0267" w:rsidRDefault="00AE0267" w:rsidP="00A814C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4DA5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630247" cy="1805049"/>
                  <wp:effectExtent l="19050" t="0" r="0" b="0"/>
                  <wp:docPr id="8" name="Рисунок 8" descr="I:\20 АПРЕЛЯ - КОНКУРС\НОВЫЙ ЖУРНАЛ\НОВЫЙ ЖУРНАЛ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20 АПРЕЛЯ - КОНКУРС\НОВЫЙ ЖУРНАЛ\НОВЫЙ ЖУРНАЛ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584" cy="1805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267" w:rsidRPr="00414DA5" w:rsidRDefault="00AE0267" w:rsidP="00A814C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AE0267" w:rsidRPr="00414DA5" w:rsidRDefault="00AE0267" w:rsidP="00A814C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4D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  <w:p w:rsidR="00AE0267" w:rsidRPr="00414DA5" w:rsidRDefault="00AE0267" w:rsidP="00A814C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4DA5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642298" cy="1460665"/>
                  <wp:effectExtent l="19050" t="0" r="5652" b="0"/>
                  <wp:docPr id="10" name="Рисунок 14" descr="I:\20 АПРЕЛЯ - КОНКУРС\НОВЫЙ ЖУРНАЛ\НОВЫЙ ЖУРНАЛ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:\20 АПРЕЛЯ - КОНКУРС\НОВЫЙ ЖУРНАЛ\НОВЫЙ ЖУРНАЛ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015" cy="146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267" w:rsidRPr="00414DA5" w:rsidTr="00A814C7">
        <w:tc>
          <w:tcPr>
            <w:tcW w:w="4785" w:type="dxa"/>
          </w:tcPr>
          <w:p w:rsidR="00AE0267" w:rsidRPr="00414DA5" w:rsidRDefault="00AE0267" w:rsidP="00A814C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4D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  <w:r w:rsidRPr="00414DA5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20315" cy="1606260"/>
                  <wp:effectExtent l="19050" t="0" r="0" b="0"/>
                  <wp:docPr id="12" name="Рисунок 9" descr="I:\20 АПРЕЛЯ - КОНКУРС\НОВЫЙ ЖУРНАЛ\НОВЫЙ ЖУРНАЛ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20 АПРЕЛЯ - КОНКУРС\НОВЫЙ ЖУРНАЛ\НОВЫЙ ЖУРНАЛ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413" cy="161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0267" w:rsidRPr="00414DA5" w:rsidRDefault="00AE0267" w:rsidP="00A814C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4D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</w:t>
            </w:r>
            <w:r w:rsidRPr="00414DA5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860628" cy="1581359"/>
                  <wp:effectExtent l="19050" t="0" r="0" b="0"/>
                  <wp:docPr id="14" name="Рисунок 15" descr="I:\20 АПРЕЛЯ - КОНКУРС\НОВЫЙ ЖУРНАЛ\НОВЫЙ ЖУРНАЛ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:\20 АПРЕЛЯ - КОНКУРС\НОВЫЙ ЖУРНАЛ\НОВЫЙ ЖУРНАЛ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309" cy="1581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267" w:rsidRPr="00414DA5" w:rsidTr="00A814C7">
        <w:tc>
          <w:tcPr>
            <w:tcW w:w="4785" w:type="dxa"/>
          </w:tcPr>
          <w:p w:rsidR="00AE0267" w:rsidRPr="00414DA5" w:rsidRDefault="00AE0267" w:rsidP="00A814C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4D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414DA5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45081" cy="1628045"/>
                  <wp:effectExtent l="19050" t="0" r="7669" b="0"/>
                  <wp:docPr id="16" name="Рисунок 10" descr="I:\20 АПРЕЛЯ - КОНКУРС\НОВЫЙ ЖУРНАЛ\НОВЫЙ ЖУРНАЛ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20 АПРЕЛЯ - КОНКУРС\НОВЫЙ ЖУРНАЛ\НОВЫЙ ЖУРНАЛ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171" cy="163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0267" w:rsidRPr="00414DA5" w:rsidRDefault="00AE0267" w:rsidP="00A814C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4D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 </w:t>
            </w:r>
            <w:r w:rsidRPr="00414DA5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24150" cy="1505653"/>
                  <wp:effectExtent l="19050" t="0" r="0" b="0"/>
                  <wp:docPr id="18" name="Рисунок 16" descr="I:\20 АПРЕЛЯ - КОНКУРС\НОВЫЙ ЖУРНАЛ\НОВЫЙ ЖУРНАЛ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:\20 АПРЕЛЯ - КОНКУРС\НОВЫЙ ЖУРНАЛ\НОВЫЙ ЖУРНАЛ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438" cy="151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267" w:rsidRPr="00414DA5" w:rsidRDefault="00AE0267" w:rsidP="00A814C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0267" w:rsidRPr="00414DA5" w:rsidTr="00A814C7">
        <w:tc>
          <w:tcPr>
            <w:tcW w:w="4785" w:type="dxa"/>
          </w:tcPr>
          <w:p w:rsidR="00AE0267" w:rsidRPr="00414DA5" w:rsidRDefault="00AE0267" w:rsidP="00A814C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4D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11</w:t>
            </w:r>
          </w:p>
          <w:p w:rsidR="00AE0267" w:rsidRPr="00414DA5" w:rsidRDefault="00AE0267" w:rsidP="00A814C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4DA5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41257" cy="1515371"/>
                  <wp:effectExtent l="19050" t="0" r="1943" b="0"/>
                  <wp:docPr id="21" name="Рисунок 11" descr="I:\20 АПРЕЛЯ - КОНКУРС\НОВЫЙ ЖУРНАЛ\НОВЫЙ ЖУРНАЛ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20 АПРЕЛЯ - КОНКУРС\НОВЫЙ ЖУРНАЛ\НОВЫЙ ЖУРНАЛ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997" cy="1517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267" w:rsidRPr="00414DA5" w:rsidRDefault="00AE0267" w:rsidP="00A814C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AE0267" w:rsidRPr="00414DA5" w:rsidRDefault="00AE0267" w:rsidP="00A814C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4D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 </w:t>
            </w:r>
            <w:r w:rsidRPr="00414DA5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82114" cy="1621772"/>
                  <wp:effectExtent l="19050" t="0" r="8736" b="0"/>
                  <wp:docPr id="24" name="Рисунок 1" descr="I:\20 АПРЕЛЯ - КОНКУРС\НОВЫЙ ЖУРНАЛ\НОВЫЙ ЖУРНАЛ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20 АПРЕЛЯ - КОНКУРС\НОВЫЙ ЖУРНАЛ\НОВЫЙ ЖУРНАЛ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700" cy="1628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267" w:rsidRPr="00414DA5" w:rsidTr="00A814C7">
        <w:tc>
          <w:tcPr>
            <w:tcW w:w="4785" w:type="dxa"/>
          </w:tcPr>
          <w:p w:rsidR="00AE0267" w:rsidRPr="00414DA5" w:rsidRDefault="00AE0267" w:rsidP="00A814C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4D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 </w:t>
            </w:r>
            <w:r w:rsidRPr="00414DA5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008783" cy="1662971"/>
                  <wp:effectExtent l="19050" t="0" r="1117" b="0"/>
                  <wp:docPr id="25" name="Рисунок 17" descr="I:\20 АПРЕЛЯ - КОНКУРС\НОВЫЙ ЖУРНАЛ\НОВЫЙ ЖУРНАЛ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:\20 АПРЕЛЯ - КОНКУРС\НОВЫЙ ЖУРНАЛ\НОВЫЙ ЖУРНАЛ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417" cy="1663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0267" w:rsidRPr="00414DA5" w:rsidRDefault="00AE0267" w:rsidP="00A814C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E0267" w:rsidRPr="00414DA5" w:rsidRDefault="00AE0267" w:rsidP="00A814C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E0267" w:rsidRPr="00414DA5" w:rsidRDefault="00AE0267" w:rsidP="00A814C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E0267" w:rsidRPr="00414DA5" w:rsidRDefault="00AE0267" w:rsidP="00A814C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E0267" w:rsidRPr="00414DA5" w:rsidRDefault="00AE0267" w:rsidP="00A814C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E0267" w:rsidRPr="00414DA5" w:rsidRDefault="00AE0267" w:rsidP="00A814C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E0267" w:rsidRPr="00414DA5" w:rsidRDefault="00AE0267" w:rsidP="00A814C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E0267" w:rsidRPr="00414DA5" w:rsidRDefault="00AE0267" w:rsidP="00A814C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AE0267" w:rsidRPr="00414DA5" w:rsidRDefault="00AE0267" w:rsidP="00AE02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4DA5" w:rsidRPr="00AE0267" w:rsidRDefault="00414DA5" w:rsidP="00AE0267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414DA5" w:rsidRPr="00AE0267" w:rsidSect="00414DA5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14DA5"/>
    <w:rsid w:val="00414DA5"/>
    <w:rsid w:val="009E1CD3"/>
    <w:rsid w:val="00A1792D"/>
    <w:rsid w:val="00AE0267"/>
    <w:rsid w:val="00BE0A62"/>
    <w:rsid w:val="00C8153C"/>
    <w:rsid w:val="00E33E3A"/>
    <w:rsid w:val="00E74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5" type="connector" idref="#_x0000_s1026"/>
        <o:r id="V:Rule6" type="connector" idref="#_x0000_s1029"/>
        <o:r id="V:Rule7" type="connector" idref="#_x0000_s1028"/>
        <o:r id="V:Rule8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DA5"/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DA5"/>
    <w:rPr>
      <w:rFonts w:ascii="Tahoma" w:eastAsia="Times New Roman" w:hAnsi="Tahoma" w:cs="Tahoma"/>
      <w:sz w:val="16"/>
      <w:szCs w:val="16"/>
    </w:rPr>
  </w:style>
  <w:style w:type="table" w:styleId="a5">
    <w:name w:val="Table Grid"/>
    <w:basedOn w:val="a1"/>
    <w:uiPriority w:val="59"/>
    <w:rsid w:val="00414D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415</Words>
  <Characters>2371</Characters>
  <Application>Microsoft Office Word</Application>
  <DocSecurity>0</DocSecurity>
  <Lines>19</Lines>
  <Paragraphs>5</Paragraphs>
  <ScaleCrop>false</ScaleCrop>
  <Company>дом</Company>
  <LinksUpToDate>false</LinksUpToDate>
  <CharactersWithSpaces>2781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Apple-116</cp:lastModifiedBy>
  <cp:revision>4</cp:revision>
  <dcterms:created xsi:type="dcterms:W3CDTF">2015-06-24T09:30:00Z</dcterms:created>
  <dcterms:modified xsi:type="dcterms:W3CDTF">2015-10-16T06:55:00Z</dcterms:modified>
</cp:coreProperties>
</file>