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1E" w:rsidRPr="00141F50" w:rsidRDefault="0010061E" w:rsidP="000523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F50">
        <w:rPr>
          <w:rFonts w:ascii="Times New Roman" w:hAnsi="Times New Roman" w:cs="Times New Roman"/>
          <w:sz w:val="24"/>
          <w:szCs w:val="24"/>
        </w:rPr>
        <w:t>КОРРЕКЦИ</w:t>
      </w:r>
      <w:r w:rsidR="00D52D5F" w:rsidRPr="00141F50">
        <w:rPr>
          <w:rFonts w:ascii="Times New Roman" w:hAnsi="Times New Roman" w:cs="Times New Roman"/>
          <w:sz w:val="24"/>
          <w:szCs w:val="24"/>
        </w:rPr>
        <w:t>Я</w:t>
      </w:r>
      <w:r w:rsidR="00D52D5F" w:rsidRPr="00141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D5F" w:rsidRPr="00141F50">
        <w:rPr>
          <w:rFonts w:ascii="Times New Roman" w:hAnsi="Times New Roman" w:cs="Times New Roman"/>
          <w:sz w:val="24"/>
          <w:szCs w:val="24"/>
        </w:rPr>
        <w:t>СЕНСОМОТОРНОГО РАЗВИТИЯ ДЕТЕЙ</w:t>
      </w:r>
    </w:p>
    <w:p w:rsidR="00AF7C25" w:rsidRPr="00141F50" w:rsidRDefault="00AF7C25" w:rsidP="009E73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F50">
        <w:rPr>
          <w:rFonts w:ascii="Times New Roman" w:hAnsi="Times New Roman" w:cs="Times New Roman"/>
          <w:sz w:val="24"/>
          <w:szCs w:val="24"/>
        </w:rPr>
        <w:t xml:space="preserve"> </w:t>
      </w:r>
      <w:r w:rsidR="00D52D5F" w:rsidRPr="00141F50">
        <w:rPr>
          <w:rFonts w:ascii="Times New Roman" w:hAnsi="Times New Roman" w:cs="Times New Roman"/>
          <w:sz w:val="24"/>
          <w:szCs w:val="24"/>
        </w:rPr>
        <w:t>С ТЯЖЕЛЫМИ МНОЖЕСТВЕННЫМИ</w:t>
      </w:r>
      <w:r w:rsidRPr="00141F50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D52D5F" w:rsidRPr="00141F50">
        <w:rPr>
          <w:rFonts w:ascii="Times New Roman" w:hAnsi="Times New Roman" w:cs="Times New Roman"/>
          <w:sz w:val="24"/>
          <w:szCs w:val="24"/>
        </w:rPr>
        <w:t>МИ</w:t>
      </w:r>
      <w:r w:rsidRPr="00141F50">
        <w:rPr>
          <w:rFonts w:ascii="Times New Roman" w:hAnsi="Times New Roman" w:cs="Times New Roman"/>
          <w:sz w:val="24"/>
          <w:szCs w:val="24"/>
        </w:rPr>
        <w:t xml:space="preserve"> </w:t>
      </w:r>
      <w:r w:rsidR="00896F8C" w:rsidRPr="00141F50">
        <w:rPr>
          <w:rFonts w:ascii="Times New Roman" w:hAnsi="Times New Roman" w:cs="Times New Roman"/>
          <w:sz w:val="24"/>
          <w:szCs w:val="24"/>
        </w:rPr>
        <w:t>РАЗВИТИЯ</w:t>
      </w:r>
      <w:r w:rsidR="009E739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96F8C" w:rsidRPr="00141F50">
        <w:rPr>
          <w:rFonts w:ascii="Times New Roman" w:hAnsi="Times New Roman" w:cs="Times New Roman"/>
          <w:sz w:val="24"/>
          <w:szCs w:val="24"/>
        </w:rPr>
        <w:t>В ПРОЦЕССЕ ИЗОБРАЗИТЕЛЬНОЙ ДЕЯТЕЛЬНОСТИ</w:t>
      </w:r>
    </w:p>
    <w:p w:rsidR="00141F50" w:rsidRDefault="00141F50" w:rsidP="00141F5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41F50">
        <w:rPr>
          <w:rFonts w:ascii="Times New Roman" w:hAnsi="Times New Roman" w:cs="Times New Roman"/>
          <w:i/>
          <w:sz w:val="24"/>
          <w:szCs w:val="24"/>
        </w:rPr>
        <w:t>Гортинская</w:t>
      </w:r>
      <w:proofErr w:type="spellEnd"/>
      <w:r w:rsidRPr="00141F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О.Г.</w:t>
      </w:r>
      <w:r w:rsidRPr="00141F5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1F50" w:rsidRPr="00141F50" w:rsidRDefault="00141F50" w:rsidP="00141F5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1F50" w:rsidRDefault="00141F50" w:rsidP="00141F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 Энгельса»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Российская Федерация.</w:t>
      </w:r>
      <w:r w:rsidRPr="00141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41F50" w:rsidRPr="00141F50" w:rsidRDefault="00141F50" w:rsidP="00141F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5B78" w:rsidRDefault="000523F2" w:rsidP="00141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1F50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141F50">
        <w:rPr>
          <w:rFonts w:ascii="Times New Roman" w:hAnsi="Times New Roman" w:cs="Times New Roman"/>
          <w:sz w:val="24"/>
          <w:szCs w:val="24"/>
        </w:rPr>
        <w:t xml:space="preserve"> </w:t>
      </w:r>
      <w:r w:rsidR="00CA5B78" w:rsidRPr="00141F50"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="002A1384" w:rsidRPr="00141F50">
        <w:rPr>
          <w:rFonts w:ascii="Times New Roman" w:hAnsi="Times New Roman" w:cs="Times New Roman"/>
          <w:sz w:val="24"/>
          <w:szCs w:val="24"/>
        </w:rPr>
        <w:t xml:space="preserve">рассматривается эффективность </w:t>
      </w:r>
      <w:r w:rsidR="00CA5B78" w:rsidRPr="00141F50">
        <w:rPr>
          <w:rFonts w:ascii="Times New Roman" w:hAnsi="Times New Roman" w:cs="Times New Roman"/>
          <w:sz w:val="24"/>
          <w:szCs w:val="24"/>
        </w:rPr>
        <w:t>использовани</w:t>
      </w:r>
      <w:r w:rsidR="002A1384" w:rsidRPr="00141F50">
        <w:rPr>
          <w:rFonts w:ascii="Times New Roman" w:hAnsi="Times New Roman" w:cs="Times New Roman"/>
          <w:sz w:val="24"/>
          <w:szCs w:val="24"/>
        </w:rPr>
        <w:t>я</w:t>
      </w:r>
      <w:r w:rsidR="00CA5B78" w:rsidRPr="00141F50">
        <w:rPr>
          <w:rFonts w:ascii="Times New Roman" w:hAnsi="Times New Roman" w:cs="Times New Roman"/>
          <w:sz w:val="24"/>
          <w:szCs w:val="24"/>
        </w:rPr>
        <w:t xml:space="preserve"> изобразительной деятельности в </w:t>
      </w:r>
      <w:r w:rsidR="002A1384" w:rsidRPr="00141F50">
        <w:rPr>
          <w:rFonts w:ascii="Times New Roman" w:hAnsi="Times New Roman" w:cs="Times New Roman"/>
          <w:sz w:val="24"/>
          <w:szCs w:val="24"/>
        </w:rPr>
        <w:t>работ</w:t>
      </w:r>
      <w:r w:rsidR="00946A79" w:rsidRPr="00141F50">
        <w:rPr>
          <w:rFonts w:ascii="Times New Roman" w:hAnsi="Times New Roman" w:cs="Times New Roman"/>
          <w:sz w:val="24"/>
          <w:szCs w:val="24"/>
        </w:rPr>
        <w:t>е</w:t>
      </w:r>
      <w:r w:rsidR="002A1384" w:rsidRPr="00141F50">
        <w:rPr>
          <w:rFonts w:ascii="Times New Roman" w:hAnsi="Times New Roman" w:cs="Times New Roman"/>
          <w:sz w:val="24"/>
          <w:szCs w:val="24"/>
        </w:rPr>
        <w:t xml:space="preserve"> по коррекции сенсомоторного развития детей</w:t>
      </w:r>
      <w:r w:rsidR="00CA5B78" w:rsidRPr="00141F50">
        <w:rPr>
          <w:rFonts w:ascii="Times New Roman" w:hAnsi="Times New Roman" w:cs="Times New Roman"/>
          <w:sz w:val="24"/>
          <w:szCs w:val="24"/>
        </w:rPr>
        <w:t xml:space="preserve"> с тяжелой степенью выраженности дефекта. Автором предлагаются применяемые </w:t>
      </w:r>
      <w:r w:rsidR="00A567AB" w:rsidRPr="00141F50">
        <w:rPr>
          <w:rFonts w:ascii="Times New Roman" w:hAnsi="Times New Roman" w:cs="Times New Roman"/>
          <w:sz w:val="24"/>
          <w:szCs w:val="24"/>
        </w:rPr>
        <w:t xml:space="preserve">им </w:t>
      </w:r>
      <w:r w:rsidR="00CA5B78" w:rsidRPr="00141F50">
        <w:rPr>
          <w:rFonts w:ascii="Times New Roman" w:hAnsi="Times New Roman" w:cs="Times New Roman"/>
          <w:sz w:val="24"/>
          <w:szCs w:val="24"/>
        </w:rPr>
        <w:t xml:space="preserve">на практике виды и техники продуктивной деятельности </w:t>
      </w:r>
      <w:r w:rsidR="002A1384" w:rsidRPr="00141F50">
        <w:rPr>
          <w:rFonts w:ascii="Times New Roman" w:hAnsi="Times New Roman" w:cs="Times New Roman"/>
          <w:sz w:val="24"/>
          <w:szCs w:val="24"/>
        </w:rPr>
        <w:t>на индивидуальных дополнительных коррекционных занятиях.</w:t>
      </w:r>
    </w:p>
    <w:p w:rsidR="00141F50" w:rsidRPr="00141F50" w:rsidRDefault="00141F50" w:rsidP="00141F5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E7394" w:rsidRDefault="00925891" w:rsidP="009E73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1F50">
        <w:rPr>
          <w:rFonts w:ascii="Times New Roman" w:hAnsi="Times New Roman" w:cs="Times New Roman"/>
          <w:sz w:val="24"/>
          <w:szCs w:val="24"/>
        </w:rPr>
        <w:t>О</w:t>
      </w:r>
      <w:r w:rsidR="008271AD" w:rsidRPr="00141F50">
        <w:rPr>
          <w:rFonts w:ascii="Times New Roman" w:hAnsi="Times New Roman" w:cs="Times New Roman"/>
          <w:sz w:val="24"/>
          <w:szCs w:val="24"/>
        </w:rPr>
        <w:t xml:space="preserve">рганические </w:t>
      </w:r>
      <w:r w:rsidRPr="00141F50">
        <w:rPr>
          <w:rFonts w:ascii="Times New Roman" w:hAnsi="Times New Roman" w:cs="Times New Roman"/>
          <w:sz w:val="24"/>
          <w:szCs w:val="24"/>
        </w:rPr>
        <w:t xml:space="preserve">поражения головного мозга </w:t>
      </w:r>
      <w:r w:rsidR="008271AD" w:rsidRPr="00141F50">
        <w:rPr>
          <w:rFonts w:ascii="Times New Roman" w:hAnsi="Times New Roman" w:cs="Times New Roman"/>
          <w:sz w:val="24"/>
          <w:szCs w:val="24"/>
        </w:rPr>
        <w:t>являются пр</w:t>
      </w:r>
      <w:r w:rsidR="00E87293" w:rsidRPr="00141F50">
        <w:rPr>
          <w:rFonts w:ascii="Times New Roman" w:hAnsi="Times New Roman" w:cs="Times New Roman"/>
          <w:sz w:val="24"/>
          <w:szCs w:val="24"/>
        </w:rPr>
        <w:t>ичиной множественных нарушений</w:t>
      </w:r>
      <w:r w:rsidRPr="00141F50">
        <w:rPr>
          <w:rFonts w:ascii="Times New Roman" w:hAnsi="Times New Roman" w:cs="Times New Roman"/>
          <w:sz w:val="24"/>
          <w:szCs w:val="24"/>
        </w:rPr>
        <w:t xml:space="preserve"> у глухих детей</w:t>
      </w:r>
      <w:r w:rsidR="00E87293" w:rsidRPr="00141F50">
        <w:rPr>
          <w:rFonts w:ascii="Times New Roman" w:hAnsi="Times New Roman" w:cs="Times New Roman"/>
          <w:sz w:val="24"/>
          <w:szCs w:val="24"/>
        </w:rPr>
        <w:t xml:space="preserve">: </w:t>
      </w:r>
      <w:r w:rsidR="008271AD" w:rsidRPr="00141F50">
        <w:rPr>
          <w:rFonts w:ascii="Times New Roman" w:hAnsi="Times New Roman" w:cs="Times New Roman"/>
          <w:sz w:val="24"/>
          <w:szCs w:val="24"/>
        </w:rPr>
        <w:t>нарушени</w:t>
      </w:r>
      <w:r w:rsidR="004429AE" w:rsidRPr="00141F50">
        <w:rPr>
          <w:rFonts w:ascii="Times New Roman" w:hAnsi="Times New Roman" w:cs="Times New Roman"/>
          <w:sz w:val="24"/>
          <w:szCs w:val="24"/>
        </w:rPr>
        <w:t>е</w:t>
      </w:r>
      <w:r w:rsidR="008271AD" w:rsidRPr="00141F50">
        <w:rPr>
          <w:rFonts w:ascii="Times New Roman" w:hAnsi="Times New Roman" w:cs="Times New Roman"/>
          <w:sz w:val="24"/>
          <w:szCs w:val="24"/>
        </w:rPr>
        <w:t xml:space="preserve"> </w:t>
      </w:r>
      <w:r w:rsidR="00B508E6" w:rsidRPr="00141F50">
        <w:rPr>
          <w:rFonts w:ascii="Times New Roman" w:hAnsi="Times New Roman" w:cs="Times New Roman"/>
          <w:sz w:val="24"/>
          <w:szCs w:val="24"/>
        </w:rPr>
        <w:t xml:space="preserve">интеллекта, сенсорных функций, </w:t>
      </w:r>
      <w:r w:rsidR="000631E1" w:rsidRPr="00141F50">
        <w:rPr>
          <w:rFonts w:ascii="Times New Roman" w:hAnsi="Times New Roman" w:cs="Times New Roman"/>
          <w:sz w:val="24"/>
          <w:szCs w:val="24"/>
        </w:rPr>
        <w:t>нарушений опорно-двигательного аппарата</w:t>
      </w:r>
      <w:r w:rsidR="008271AD" w:rsidRPr="00141F50">
        <w:rPr>
          <w:rFonts w:ascii="Times New Roman" w:hAnsi="Times New Roman" w:cs="Times New Roman"/>
          <w:sz w:val="24"/>
          <w:szCs w:val="24"/>
        </w:rPr>
        <w:t>, поведения, коммуникации</w:t>
      </w:r>
      <w:r w:rsidR="00CE3512" w:rsidRPr="00141F50">
        <w:rPr>
          <w:rFonts w:ascii="Times New Roman" w:hAnsi="Times New Roman" w:cs="Times New Roman"/>
          <w:sz w:val="24"/>
          <w:szCs w:val="24"/>
        </w:rPr>
        <w:t xml:space="preserve">. </w:t>
      </w:r>
      <w:r w:rsidR="00943138" w:rsidRPr="00141F50">
        <w:rPr>
          <w:rFonts w:ascii="Times New Roman" w:hAnsi="Times New Roman" w:cs="Times New Roman"/>
          <w:sz w:val="24"/>
          <w:szCs w:val="24"/>
          <w:u w:color="000000"/>
        </w:rPr>
        <w:t>Это приводит к очень тяжелому отставанию в развитии и в</w:t>
      </w:r>
      <w:r w:rsidR="00CE3512" w:rsidRPr="00141F50">
        <w:rPr>
          <w:rFonts w:ascii="Times New Roman" w:hAnsi="Times New Roman" w:cs="Times New Roman"/>
          <w:sz w:val="24"/>
          <w:szCs w:val="24"/>
        </w:rPr>
        <w:t xml:space="preserve"> значительной мере препятствуют самостоятельной жизнедеятельности ребенка в семье и обществе сверстников</w:t>
      </w:r>
      <w:r w:rsidR="0010061E" w:rsidRPr="00141F50">
        <w:rPr>
          <w:rFonts w:ascii="Times New Roman" w:hAnsi="Times New Roman" w:cs="Times New Roman"/>
          <w:sz w:val="24"/>
          <w:szCs w:val="24"/>
        </w:rPr>
        <w:t xml:space="preserve"> [</w:t>
      </w:r>
      <w:r w:rsidR="000D32C8" w:rsidRPr="00141F50">
        <w:rPr>
          <w:rFonts w:ascii="Times New Roman" w:hAnsi="Times New Roman" w:cs="Times New Roman"/>
          <w:sz w:val="24"/>
          <w:szCs w:val="24"/>
        </w:rPr>
        <w:t>2</w:t>
      </w:r>
      <w:r w:rsidR="0010061E" w:rsidRPr="00141F50">
        <w:rPr>
          <w:rFonts w:ascii="Times New Roman" w:hAnsi="Times New Roman" w:cs="Times New Roman"/>
          <w:sz w:val="24"/>
          <w:szCs w:val="24"/>
        </w:rPr>
        <w:t>].</w:t>
      </w:r>
    </w:p>
    <w:p w:rsidR="009E7394" w:rsidRDefault="009927E8" w:rsidP="009E73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1F50">
        <w:rPr>
          <w:rFonts w:ascii="Times New Roman" w:hAnsi="Times New Roman" w:cs="Times New Roman"/>
          <w:sz w:val="24"/>
          <w:szCs w:val="24"/>
        </w:rPr>
        <w:t>Н</w:t>
      </w:r>
      <w:r w:rsidR="00F445BF" w:rsidRPr="00141F50">
        <w:rPr>
          <w:rFonts w:ascii="Times New Roman" w:hAnsi="Times New Roman" w:cs="Times New Roman"/>
          <w:sz w:val="24"/>
          <w:szCs w:val="24"/>
        </w:rPr>
        <w:t xml:space="preserve">аиболее эффективной формой </w:t>
      </w:r>
      <w:r w:rsidRPr="00141F50">
        <w:rPr>
          <w:rFonts w:ascii="Times New Roman" w:hAnsi="Times New Roman" w:cs="Times New Roman"/>
          <w:sz w:val="24"/>
          <w:szCs w:val="24"/>
        </w:rPr>
        <w:t xml:space="preserve">коррекционного воздействия </w:t>
      </w:r>
      <w:r w:rsidR="00157072" w:rsidRPr="00141F5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9E7394" w:rsidRPr="00141F50">
        <w:rPr>
          <w:rFonts w:ascii="Times New Roman" w:hAnsi="Times New Roman" w:cs="Times New Roman"/>
          <w:sz w:val="24"/>
          <w:szCs w:val="24"/>
        </w:rPr>
        <w:t>сенсомоторику</w:t>
      </w:r>
      <w:proofErr w:type="spellEnd"/>
      <w:r w:rsidR="009E7394" w:rsidRPr="00141F50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141F50">
        <w:rPr>
          <w:rFonts w:ascii="Times New Roman" w:hAnsi="Times New Roman" w:cs="Times New Roman"/>
          <w:sz w:val="24"/>
          <w:szCs w:val="24"/>
        </w:rPr>
        <w:t xml:space="preserve"> со сложной структурой дефекта </w:t>
      </w:r>
      <w:r w:rsidR="00F445BF" w:rsidRPr="00141F50">
        <w:rPr>
          <w:rFonts w:ascii="Times New Roman" w:hAnsi="Times New Roman" w:cs="Times New Roman"/>
          <w:sz w:val="24"/>
          <w:szCs w:val="24"/>
        </w:rPr>
        <w:t>является продуктивная деятельность в виде рисования, лепки, конструирования, аппликации.</w:t>
      </w:r>
      <w:r w:rsidR="00970BFF" w:rsidRPr="00141F50">
        <w:rPr>
          <w:rFonts w:ascii="Times New Roman" w:hAnsi="Times New Roman" w:cs="Times New Roman"/>
          <w:sz w:val="24"/>
          <w:szCs w:val="24"/>
        </w:rPr>
        <w:t xml:space="preserve"> </w:t>
      </w:r>
      <w:r w:rsidR="00A41E9B" w:rsidRPr="00141F50">
        <w:rPr>
          <w:rFonts w:ascii="Times New Roman" w:hAnsi="Times New Roman" w:cs="Times New Roman"/>
          <w:sz w:val="24"/>
          <w:szCs w:val="24"/>
        </w:rPr>
        <w:t>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</w:t>
      </w:r>
      <w:r w:rsidR="000D32C8" w:rsidRPr="00141F50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9E7394" w:rsidRDefault="00157072" w:rsidP="009E73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1F50">
        <w:rPr>
          <w:rFonts w:ascii="Times New Roman" w:hAnsi="Times New Roman" w:cs="Times New Roman"/>
          <w:sz w:val="24"/>
          <w:szCs w:val="24"/>
        </w:rPr>
        <w:t xml:space="preserve">Глухим детям с тяжелыми множественными нарушениями развития необходимы </w:t>
      </w:r>
      <w:r w:rsidR="000B20E3" w:rsidRPr="00141F50">
        <w:rPr>
          <w:rFonts w:ascii="Times New Roman" w:hAnsi="Times New Roman" w:cs="Times New Roman"/>
          <w:sz w:val="24"/>
          <w:szCs w:val="24"/>
        </w:rPr>
        <w:t>дополнительные</w:t>
      </w:r>
      <w:r w:rsidRPr="00141F50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E22892" w:rsidRPr="00141F50">
        <w:rPr>
          <w:rFonts w:ascii="Times New Roman" w:hAnsi="Times New Roman" w:cs="Times New Roman"/>
          <w:sz w:val="24"/>
          <w:szCs w:val="24"/>
        </w:rPr>
        <w:t xml:space="preserve"> по развитию</w:t>
      </w:r>
      <w:r w:rsidR="000B20E3" w:rsidRPr="00141F50">
        <w:rPr>
          <w:rFonts w:ascii="Times New Roman" w:hAnsi="Times New Roman" w:cs="Times New Roman"/>
          <w:kern w:val="2"/>
          <w:sz w:val="24"/>
          <w:szCs w:val="24"/>
        </w:rPr>
        <w:t xml:space="preserve"> сенсомоторики</w:t>
      </w:r>
      <w:r w:rsidR="000B20E3" w:rsidRPr="00141F50">
        <w:rPr>
          <w:rFonts w:ascii="Times New Roman" w:hAnsi="Times New Roman" w:cs="Times New Roman"/>
          <w:sz w:val="24"/>
          <w:szCs w:val="24"/>
        </w:rPr>
        <w:t xml:space="preserve">, коррекции нарушений эмоционально-личностной сферы, развитию индивидуальных способностей обучающихся, </w:t>
      </w:r>
      <w:r w:rsidR="009E7394">
        <w:rPr>
          <w:rFonts w:ascii="Times New Roman" w:hAnsi="Times New Roman" w:cs="Times New Roman"/>
          <w:sz w:val="24"/>
          <w:szCs w:val="24"/>
        </w:rPr>
        <w:t xml:space="preserve">их творческого потенциала [2]. </w:t>
      </w:r>
      <w:r w:rsidR="000B20E3" w:rsidRPr="00141F50">
        <w:rPr>
          <w:rFonts w:ascii="Times New Roman" w:hAnsi="Times New Roman" w:cs="Times New Roman"/>
          <w:sz w:val="24"/>
          <w:szCs w:val="24"/>
        </w:rPr>
        <w:t xml:space="preserve">Такие занятия </w:t>
      </w:r>
      <w:r w:rsidRPr="00141F50">
        <w:rPr>
          <w:rFonts w:ascii="Times New Roman" w:hAnsi="Times New Roman" w:cs="Times New Roman"/>
          <w:sz w:val="24"/>
          <w:szCs w:val="24"/>
        </w:rPr>
        <w:t>должны проводиться индивидуа</w:t>
      </w:r>
      <w:r w:rsidR="0098524C" w:rsidRPr="00141F50">
        <w:rPr>
          <w:rFonts w:ascii="Times New Roman" w:hAnsi="Times New Roman" w:cs="Times New Roman"/>
          <w:sz w:val="24"/>
          <w:szCs w:val="24"/>
        </w:rPr>
        <w:t>льно</w:t>
      </w:r>
      <w:r w:rsidRPr="00141F50">
        <w:rPr>
          <w:rFonts w:ascii="Times New Roman" w:hAnsi="Times New Roman" w:cs="Times New Roman"/>
          <w:sz w:val="24"/>
          <w:szCs w:val="24"/>
        </w:rPr>
        <w:t xml:space="preserve"> и </w:t>
      </w:r>
      <w:r w:rsidR="0098524C" w:rsidRPr="00141F50">
        <w:rPr>
          <w:rFonts w:ascii="Times New Roman" w:hAnsi="Times New Roman" w:cs="Times New Roman"/>
          <w:sz w:val="24"/>
          <w:szCs w:val="24"/>
        </w:rPr>
        <w:t>включать</w:t>
      </w:r>
      <w:r w:rsidRPr="00141F50">
        <w:rPr>
          <w:rFonts w:ascii="Times New Roman" w:hAnsi="Times New Roman" w:cs="Times New Roman"/>
          <w:sz w:val="24"/>
          <w:szCs w:val="24"/>
        </w:rPr>
        <w:t xml:space="preserve"> систему коррекционно-развивающих мероприятий, способствующих развитию сенсорных функций и пс</w:t>
      </w:r>
      <w:r w:rsidR="009E7394">
        <w:rPr>
          <w:rFonts w:ascii="Times New Roman" w:hAnsi="Times New Roman" w:cs="Times New Roman"/>
          <w:sz w:val="24"/>
          <w:szCs w:val="24"/>
        </w:rPr>
        <w:t>ихоэмоциональной стабильности.</w:t>
      </w:r>
    </w:p>
    <w:p w:rsidR="009E7394" w:rsidRDefault="0056028E" w:rsidP="009E73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1F50">
        <w:rPr>
          <w:rFonts w:ascii="Times New Roman" w:hAnsi="Times New Roman" w:cs="Times New Roman"/>
          <w:sz w:val="24"/>
          <w:szCs w:val="24"/>
        </w:rPr>
        <w:t>Целью дополнительных коррекционных занятий</w:t>
      </w:r>
      <w:r w:rsidR="002A1384" w:rsidRPr="00141F50">
        <w:rPr>
          <w:rFonts w:ascii="Times New Roman" w:hAnsi="Times New Roman" w:cs="Times New Roman"/>
          <w:sz w:val="24"/>
          <w:szCs w:val="24"/>
        </w:rPr>
        <w:t xml:space="preserve"> </w:t>
      </w:r>
      <w:r w:rsidRPr="00141F50">
        <w:rPr>
          <w:rFonts w:ascii="Times New Roman" w:hAnsi="Times New Roman" w:cs="Times New Roman"/>
          <w:sz w:val="24"/>
          <w:szCs w:val="24"/>
        </w:rPr>
        <w:t>является коррекция и развитие сенсомоторных функций</w:t>
      </w:r>
      <w:r w:rsidR="00946A79" w:rsidRPr="00141F50">
        <w:rPr>
          <w:rFonts w:ascii="Times New Roman" w:hAnsi="Times New Roman" w:cs="Times New Roman"/>
          <w:sz w:val="24"/>
          <w:szCs w:val="24"/>
        </w:rPr>
        <w:t>,</w:t>
      </w:r>
      <w:r w:rsidR="009829BC" w:rsidRPr="00141F50">
        <w:rPr>
          <w:rFonts w:ascii="Times New Roman" w:hAnsi="Times New Roman" w:cs="Times New Roman"/>
          <w:sz w:val="24"/>
          <w:szCs w:val="24"/>
        </w:rPr>
        <w:t xml:space="preserve"> </w:t>
      </w:r>
      <w:r w:rsidR="00552000" w:rsidRPr="00141F50">
        <w:rPr>
          <w:rFonts w:ascii="Times New Roman" w:hAnsi="Times New Roman" w:cs="Times New Roman"/>
          <w:sz w:val="24"/>
          <w:szCs w:val="24"/>
        </w:rPr>
        <w:t>улучшение</w:t>
      </w:r>
      <w:r w:rsidRPr="00141F50">
        <w:rPr>
          <w:rFonts w:ascii="Times New Roman" w:hAnsi="Times New Roman" w:cs="Times New Roman"/>
          <w:sz w:val="24"/>
          <w:szCs w:val="24"/>
        </w:rPr>
        <w:t xml:space="preserve"> психоэмоционального состояния </w:t>
      </w:r>
      <w:r w:rsidR="002A1384" w:rsidRPr="00141F50">
        <w:rPr>
          <w:rFonts w:ascii="Times New Roman" w:hAnsi="Times New Roman" w:cs="Times New Roman"/>
          <w:sz w:val="24"/>
          <w:szCs w:val="24"/>
        </w:rPr>
        <w:t>детей с тяжелой степенью выраженностью дефекта, имеющих нарушение слуха и ЗПР, а также ОНР, нарушения зрения и интеллекта, ДЦП, синдром Дауна и т.д.,</w:t>
      </w:r>
      <w:r w:rsidR="0063782B" w:rsidRPr="00141F50">
        <w:rPr>
          <w:rFonts w:ascii="Times New Roman" w:hAnsi="Times New Roman" w:cs="Times New Roman"/>
          <w:sz w:val="24"/>
          <w:szCs w:val="24"/>
        </w:rPr>
        <w:t xml:space="preserve"> </w:t>
      </w:r>
      <w:r w:rsidR="002A1384" w:rsidRPr="00141F50">
        <w:rPr>
          <w:rFonts w:ascii="Times New Roman" w:hAnsi="Times New Roman" w:cs="Times New Roman"/>
          <w:sz w:val="24"/>
          <w:szCs w:val="24"/>
        </w:rPr>
        <w:t>с использованием различных видов изобразительной деятельности</w:t>
      </w:r>
      <w:r w:rsidRPr="00141F50">
        <w:rPr>
          <w:rFonts w:ascii="Times New Roman" w:hAnsi="Times New Roman" w:cs="Times New Roman"/>
          <w:sz w:val="24"/>
          <w:szCs w:val="24"/>
        </w:rPr>
        <w:t>.</w:t>
      </w:r>
    </w:p>
    <w:p w:rsidR="00441391" w:rsidRPr="00141F50" w:rsidRDefault="00CA5B78" w:rsidP="009E73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1F50">
        <w:rPr>
          <w:rFonts w:ascii="Times New Roman" w:hAnsi="Times New Roman" w:cs="Times New Roman"/>
          <w:sz w:val="24"/>
          <w:szCs w:val="24"/>
        </w:rPr>
        <w:lastRenderedPageBreak/>
        <w:t>Работа ведется по</w:t>
      </w:r>
      <w:r w:rsidR="00F445BF" w:rsidRPr="00141F50">
        <w:rPr>
          <w:rFonts w:ascii="Times New Roman" w:hAnsi="Times New Roman" w:cs="Times New Roman"/>
          <w:sz w:val="24"/>
          <w:szCs w:val="24"/>
        </w:rPr>
        <w:t xml:space="preserve"> следую</w:t>
      </w:r>
      <w:r w:rsidRPr="00141F50">
        <w:rPr>
          <w:rFonts w:ascii="Times New Roman" w:hAnsi="Times New Roman" w:cs="Times New Roman"/>
          <w:sz w:val="24"/>
          <w:szCs w:val="24"/>
        </w:rPr>
        <w:t>щим</w:t>
      </w:r>
      <w:r w:rsidR="0098578C" w:rsidRPr="00141F50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Pr="00141F50">
        <w:rPr>
          <w:rFonts w:ascii="Times New Roman" w:hAnsi="Times New Roman" w:cs="Times New Roman"/>
          <w:sz w:val="24"/>
          <w:szCs w:val="24"/>
        </w:rPr>
        <w:t>м</w:t>
      </w:r>
      <w:r w:rsidR="00B50940" w:rsidRPr="00141F50">
        <w:rPr>
          <w:rFonts w:ascii="Times New Roman" w:hAnsi="Times New Roman" w:cs="Times New Roman"/>
          <w:sz w:val="24"/>
          <w:szCs w:val="24"/>
        </w:rPr>
        <w:t>: диагностическое, контактное</w:t>
      </w:r>
      <w:r w:rsidR="00F445BF" w:rsidRPr="00141F50">
        <w:rPr>
          <w:rFonts w:ascii="Times New Roman" w:hAnsi="Times New Roman" w:cs="Times New Roman"/>
          <w:sz w:val="24"/>
          <w:szCs w:val="24"/>
        </w:rPr>
        <w:t>, коррекционно-развив</w:t>
      </w:r>
      <w:r w:rsidR="00B50940" w:rsidRPr="00141F50">
        <w:rPr>
          <w:rFonts w:ascii="Times New Roman" w:hAnsi="Times New Roman" w:cs="Times New Roman"/>
          <w:sz w:val="24"/>
          <w:szCs w:val="24"/>
        </w:rPr>
        <w:t xml:space="preserve">ающее, </w:t>
      </w:r>
      <w:r w:rsidR="00C4445D" w:rsidRPr="00141F5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50940" w:rsidRPr="00141F50">
        <w:rPr>
          <w:rFonts w:ascii="Times New Roman" w:hAnsi="Times New Roman" w:cs="Times New Roman"/>
          <w:sz w:val="24"/>
          <w:szCs w:val="24"/>
        </w:rPr>
        <w:t>динами</w:t>
      </w:r>
      <w:r w:rsidR="00C4445D" w:rsidRPr="00141F50">
        <w:rPr>
          <w:rFonts w:ascii="Times New Roman" w:hAnsi="Times New Roman" w:cs="Times New Roman"/>
          <w:sz w:val="24"/>
          <w:szCs w:val="24"/>
        </w:rPr>
        <w:t>ки развития ребенка</w:t>
      </w:r>
      <w:r w:rsidR="00F445BF" w:rsidRPr="00141F50">
        <w:rPr>
          <w:rFonts w:ascii="Times New Roman" w:hAnsi="Times New Roman" w:cs="Times New Roman"/>
          <w:sz w:val="24"/>
          <w:szCs w:val="24"/>
        </w:rPr>
        <w:t>.</w:t>
      </w:r>
    </w:p>
    <w:p w:rsidR="0046290C" w:rsidRPr="00141F50" w:rsidRDefault="007E63CA" w:rsidP="00141F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F50">
        <w:rPr>
          <w:rFonts w:ascii="Times New Roman" w:hAnsi="Times New Roman" w:cs="Times New Roman"/>
          <w:sz w:val="24"/>
          <w:szCs w:val="24"/>
        </w:rPr>
        <w:t>На начальном этапе</w:t>
      </w:r>
      <w:r w:rsidR="0063782B" w:rsidRPr="00141F50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63782B" w:rsidRPr="00141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391" w:rsidRPr="00141F50">
        <w:rPr>
          <w:rFonts w:ascii="Times New Roman" w:hAnsi="Times New Roman" w:cs="Times New Roman"/>
          <w:sz w:val="24"/>
          <w:szCs w:val="24"/>
        </w:rPr>
        <w:t>обследовани</w:t>
      </w:r>
      <w:r w:rsidR="0063782B" w:rsidRPr="00141F50">
        <w:rPr>
          <w:rFonts w:ascii="Times New Roman" w:hAnsi="Times New Roman" w:cs="Times New Roman"/>
          <w:sz w:val="24"/>
          <w:szCs w:val="24"/>
        </w:rPr>
        <w:t>е</w:t>
      </w:r>
      <w:r w:rsidR="00441391" w:rsidRPr="00141F50">
        <w:rPr>
          <w:rFonts w:ascii="Times New Roman" w:hAnsi="Times New Roman" w:cs="Times New Roman"/>
          <w:sz w:val="24"/>
          <w:szCs w:val="24"/>
        </w:rPr>
        <w:t xml:space="preserve"> каждого ребенка</w:t>
      </w:r>
      <w:r w:rsidR="0063782B" w:rsidRPr="00141F50">
        <w:rPr>
          <w:rFonts w:ascii="Times New Roman" w:hAnsi="Times New Roman" w:cs="Times New Roman"/>
          <w:sz w:val="24"/>
          <w:szCs w:val="24"/>
        </w:rPr>
        <w:t xml:space="preserve"> с целью определения </w:t>
      </w:r>
      <w:r w:rsidR="0029728B" w:rsidRPr="00141F50">
        <w:rPr>
          <w:rFonts w:ascii="Times New Roman" w:hAnsi="Times New Roman" w:cs="Times New Roman"/>
          <w:sz w:val="24"/>
          <w:szCs w:val="24"/>
        </w:rPr>
        <w:t>понимани</w:t>
      </w:r>
      <w:r w:rsidR="00946A79" w:rsidRPr="00141F50">
        <w:rPr>
          <w:rFonts w:ascii="Times New Roman" w:hAnsi="Times New Roman" w:cs="Times New Roman"/>
          <w:sz w:val="24"/>
          <w:szCs w:val="24"/>
        </w:rPr>
        <w:t>я</w:t>
      </w:r>
      <w:r w:rsidR="0029728B" w:rsidRPr="00141F50">
        <w:rPr>
          <w:rFonts w:ascii="Times New Roman" w:hAnsi="Times New Roman" w:cs="Times New Roman"/>
          <w:sz w:val="24"/>
          <w:szCs w:val="24"/>
        </w:rPr>
        <w:t xml:space="preserve"> сенсорных эталонов, </w:t>
      </w:r>
      <w:r w:rsidR="00BE44A4" w:rsidRPr="00141F50">
        <w:rPr>
          <w:rFonts w:ascii="Times New Roman" w:hAnsi="Times New Roman" w:cs="Times New Roman"/>
          <w:sz w:val="24"/>
          <w:szCs w:val="24"/>
        </w:rPr>
        <w:t>умени</w:t>
      </w:r>
      <w:r w:rsidR="00946A79" w:rsidRPr="00141F50">
        <w:rPr>
          <w:rFonts w:ascii="Times New Roman" w:hAnsi="Times New Roman" w:cs="Times New Roman"/>
          <w:sz w:val="24"/>
          <w:szCs w:val="24"/>
        </w:rPr>
        <w:t>я</w:t>
      </w:r>
      <w:r w:rsidR="00BE44A4" w:rsidRPr="00141F50">
        <w:rPr>
          <w:rFonts w:ascii="Times New Roman" w:hAnsi="Times New Roman" w:cs="Times New Roman"/>
          <w:sz w:val="24"/>
          <w:szCs w:val="24"/>
        </w:rPr>
        <w:t xml:space="preserve"> координировать движени</w:t>
      </w:r>
      <w:r w:rsidR="008D4E1F" w:rsidRPr="00141F50">
        <w:rPr>
          <w:rFonts w:ascii="Times New Roman" w:hAnsi="Times New Roman" w:cs="Times New Roman"/>
          <w:sz w:val="24"/>
          <w:szCs w:val="24"/>
        </w:rPr>
        <w:t>я</w:t>
      </w:r>
      <w:r w:rsidR="00BE44A4" w:rsidRPr="00141F50">
        <w:rPr>
          <w:rFonts w:ascii="Times New Roman" w:hAnsi="Times New Roman" w:cs="Times New Roman"/>
          <w:sz w:val="24"/>
          <w:szCs w:val="24"/>
        </w:rPr>
        <w:t xml:space="preserve"> рук</w:t>
      </w:r>
      <w:r w:rsidR="00946A79" w:rsidRPr="00141F50">
        <w:rPr>
          <w:rFonts w:ascii="Times New Roman" w:hAnsi="Times New Roman" w:cs="Times New Roman"/>
          <w:sz w:val="24"/>
          <w:szCs w:val="24"/>
        </w:rPr>
        <w:t xml:space="preserve"> для выполнения </w:t>
      </w:r>
      <w:r w:rsidR="00BE44A4" w:rsidRPr="00141F50">
        <w:rPr>
          <w:rFonts w:ascii="Times New Roman" w:hAnsi="Times New Roman" w:cs="Times New Roman"/>
          <w:sz w:val="24"/>
          <w:szCs w:val="24"/>
        </w:rPr>
        <w:t>простейших техник рисования</w:t>
      </w:r>
      <w:r w:rsidR="0029728B" w:rsidRPr="00141F50">
        <w:rPr>
          <w:rFonts w:ascii="Times New Roman" w:hAnsi="Times New Roman" w:cs="Times New Roman"/>
          <w:sz w:val="24"/>
          <w:szCs w:val="24"/>
        </w:rPr>
        <w:t>, л</w:t>
      </w:r>
      <w:r w:rsidR="00BE44A4" w:rsidRPr="00141F50">
        <w:rPr>
          <w:rFonts w:ascii="Times New Roman" w:hAnsi="Times New Roman" w:cs="Times New Roman"/>
          <w:sz w:val="24"/>
          <w:szCs w:val="24"/>
        </w:rPr>
        <w:t>епки</w:t>
      </w:r>
      <w:r w:rsidR="0029728B" w:rsidRPr="00141F50">
        <w:rPr>
          <w:rFonts w:ascii="Times New Roman" w:hAnsi="Times New Roman" w:cs="Times New Roman"/>
          <w:sz w:val="24"/>
          <w:szCs w:val="24"/>
        </w:rPr>
        <w:t>, аппликации</w:t>
      </w:r>
      <w:r w:rsidR="008258A4" w:rsidRPr="00141F50">
        <w:rPr>
          <w:rFonts w:ascii="Times New Roman" w:hAnsi="Times New Roman" w:cs="Times New Roman"/>
          <w:sz w:val="24"/>
          <w:szCs w:val="24"/>
        </w:rPr>
        <w:t xml:space="preserve">. </w:t>
      </w:r>
      <w:r w:rsidR="008D4E1F" w:rsidRPr="00141F50">
        <w:rPr>
          <w:rFonts w:ascii="Times New Roman" w:hAnsi="Times New Roman" w:cs="Times New Roman"/>
          <w:sz w:val="24"/>
          <w:szCs w:val="24"/>
        </w:rPr>
        <w:t>Н</w:t>
      </w:r>
      <w:r w:rsidR="00946A79" w:rsidRPr="00141F50">
        <w:rPr>
          <w:rFonts w:ascii="Times New Roman" w:hAnsi="Times New Roman" w:cs="Times New Roman"/>
          <w:sz w:val="24"/>
          <w:szCs w:val="24"/>
        </w:rPr>
        <w:t>а основании</w:t>
      </w:r>
      <w:r w:rsidR="00FD3F19" w:rsidRPr="00141F50">
        <w:rPr>
          <w:rFonts w:ascii="Times New Roman" w:hAnsi="Times New Roman" w:cs="Times New Roman"/>
          <w:sz w:val="24"/>
          <w:szCs w:val="24"/>
        </w:rPr>
        <w:t xml:space="preserve"> </w:t>
      </w:r>
      <w:r w:rsidR="008D4E1F" w:rsidRPr="00141F50">
        <w:rPr>
          <w:rFonts w:ascii="Times New Roman" w:hAnsi="Times New Roman" w:cs="Times New Roman"/>
          <w:sz w:val="24"/>
          <w:szCs w:val="24"/>
        </w:rPr>
        <w:t xml:space="preserve">полученных результатов </w:t>
      </w:r>
      <w:r w:rsidR="00716AA1" w:rsidRPr="00141F50">
        <w:rPr>
          <w:rFonts w:ascii="Times New Roman" w:hAnsi="Times New Roman" w:cs="Times New Roman"/>
          <w:sz w:val="24"/>
          <w:szCs w:val="24"/>
        </w:rPr>
        <w:t>планируется дальнейшая</w:t>
      </w:r>
      <w:r w:rsidR="00FD3F19" w:rsidRPr="00141F50">
        <w:rPr>
          <w:rFonts w:ascii="Times New Roman" w:hAnsi="Times New Roman" w:cs="Times New Roman"/>
          <w:sz w:val="24"/>
          <w:szCs w:val="24"/>
        </w:rPr>
        <w:t xml:space="preserve"> коррекционн</w:t>
      </w:r>
      <w:r w:rsidR="00716AA1" w:rsidRPr="00141F50">
        <w:rPr>
          <w:rFonts w:ascii="Times New Roman" w:hAnsi="Times New Roman" w:cs="Times New Roman"/>
          <w:sz w:val="24"/>
          <w:szCs w:val="24"/>
        </w:rPr>
        <w:t>ая</w:t>
      </w:r>
      <w:r w:rsidR="00FD3F19" w:rsidRPr="00141F5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16AA1" w:rsidRPr="00141F50">
        <w:rPr>
          <w:rFonts w:ascii="Times New Roman" w:hAnsi="Times New Roman" w:cs="Times New Roman"/>
          <w:sz w:val="24"/>
          <w:szCs w:val="24"/>
        </w:rPr>
        <w:t>а</w:t>
      </w:r>
      <w:r w:rsidR="00946A79" w:rsidRPr="00141F50">
        <w:rPr>
          <w:rFonts w:ascii="Times New Roman" w:hAnsi="Times New Roman" w:cs="Times New Roman"/>
          <w:sz w:val="24"/>
          <w:szCs w:val="24"/>
        </w:rPr>
        <w:t>.</w:t>
      </w:r>
    </w:p>
    <w:p w:rsidR="0029728B" w:rsidRPr="00141F50" w:rsidRDefault="0063782B" w:rsidP="00141F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F50">
        <w:rPr>
          <w:rFonts w:ascii="Times New Roman" w:hAnsi="Times New Roman" w:cs="Times New Roman"/>
          <w:sz w:val="24"/>
          <w:szCs w:val="24"/>
        </w:rPr>
        <w:t xml:space="preserve">Особое внимание уделяется установлению </w:t>
      </w:r>
      <w:r w:rsidR="00B24292" w:rsidRPr="00141F50">
        <w:rPr>
          <w:rFonts w:ascii="Times New Roman" w:hAnsi="Times New Roman" w:cs="Times New Roman"/>
          <w:sz w:val="24"/>
          <w:szCs w:val="24"/>
        </w:rPr>
        <w:t>контакта</w:t>
      </w:r>
      <w:r w:rsidR="001B6F0D" w:rsidRPr="00141F50">
        <w:rPr>
          <w:rFonts w:ascii="Times New Roman" w:hAnsi="Times New Roman" w:cs="Times New Roman"/>
          <w:sz w:val="24"/>
          <w:szCs w:val="24"/>
        </w:rPr>
        <w:t xml:space="preserve"> с </w:t>
      </w:r>
      <w:r w:rsidR="00B24292" w:rsidRPr="00141F50">
        <w:rPr>
          <w:rFonts w:ascii="Times New Roman" w:hAnsi="Times New Roman" w:cs="Times New Roman"/>
          <w:sz w:val="24"/>
          <w:szCs w:val="24"/>
        </w:rPr>
        <w:t>детьми</w:t>
      </w:r>
      <w:r w:rsidR="00716AA1" w:rsidRPr="00141F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6AA1" w:rsidRPr="00141F50">
        <w:rPr>
          <w:rFonts w:ascii="Times New Roman" w:hAnsi="Times New Roman" w:cs="Times New Roman"/>
          <w:sz w:val="24"/>
          <w:szCs w:val="24"/>
        </w:rPr>
        <w:t xml:space="preserve"> </w:t>
      </w:r>
      <w:r w:rsidR="008D4E1F" w:rsidRPr="00141F50">
        <w:rPr>
          <w:rFonts w:ascii="Times New Roman" w:hAnsi="Times New Roman" w:cs="Times New Roman"/>
          <w:sz w:val="24"/>
          <w:szCs w:val="24"/>
        </w:rPr>
        <w:t>С этой целью</w:t>
      </w:r>
      <w:r w:rsidR="00716AA1" w:rsidRPr="00141F50">
        <w:rPr>
          <w:rFonts w:ascii="Times New Roman" w:hAnsi="Times New Roman" w:cs="Times New Roman"/>
          <w:sz w:val="24"/>
          <w:szCs w:val="24"/>
        </w:rPr>
        <w:t xml:space="preserve"> </w:t>
      </w:r>
      <w:r w:rsidR="00FD3F19" w:rsidRPr="00141F50">
        <w:rPr>
          <w:rFonts w:ascii="Times New Roman" w:hAnsi="Times New Roman" w:cs="Times New Roman"/>
          <w:sz w:val="24"/>
          <w:szCs w:val="24"/>
        </w:rPr>
        <w:t>применяю</w:t>
      </w:r>
      <w:r w:rsidR="00946A79" w:rsidRPr="00141F50">
        <w:rPr>
          <w:rFonts w:ascii="Times New Roman" w:hAnsi="Times New Roman" w:cs="Times New Roman"/>
          <w:sz w:val="24"/>
          <w:szCs w:val="24"/>
        </w:rPr>
        <w:t>тся</w:t>
      </w:r>
      <w:r w:rsidR="000D32C8" w:rsidRPr="00141F50">
        <w:rPr>
          <w:rFonts w:ascii="Times New Roman" w:hAnsi="Times New Roman" w:cs="Times New Roman"/>
          <w:sz w:val="24"/>
          <w:szCs w:val="24"/>
        </w:rPr>
        <w:t xml:space="preserve"> </w:t>
      </w:r>
      <w:r w:rsidR="00441391" w:rsidRPr="00141F50">
        <w:rPr>
          <w:rFonts w:ascii="Times New Roman" w:hAnsi="Times New Roman" w:cs="Times New Roman"/>
          <w:sz w:val="24"/>
          <w:szCs w:val="24"/>
        </w:rPr>
        <w:t>упражнения по</w:t>
      </w:r>
      <w:r w:rsidR="00716AA1" w:rsidRPr="00141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391" w:rsidRPr="00141F50">
        <w:rPr>
          <w:rFonts w:ascii="Times New Roman" w:hAnsi="Times New Roman" w:cs="Times New Roman"/>
          <w:sz w:val="24"/>
          <w:szCs w:val="24"/>
        </w:rPr>
        <w:t>офта</w:t>
      </w:r>
      <w:r w:rsidR="00722431" w:rsidRPr="00141F50">
        <w:rPr>
          <w:rFonts w:ascii="Times New Roman" w:hAnsi="Times New Roman" w:cs="Times New Roman"/>
          <w:sz w:val="24"/>
          <w:szCs w:val="24"/>
        </w:rPr>
        <w:t>льмотренингу</w:t>
      </w:r>
      <w:proofErr w:type="spellEnd"/>
      <w:r w:rsidR="00FD3F19" w:rsidRPr="00141F50">
        <w:rPr>
          <w:rFonts w:ascii="Times New Roman" w:hAnsi="Times New Roman" w:cs="Times New Roman"/>
          <w:sz w:val="24"/>
          <w:szCs w:val="24"/>
        </w:rPr>
        <w:t xml:space="preserve">, </w:t>
      </w:r>
      <w:r w:rsidR="00722431" w:rsidRPr="00141F50">
        <w:rPr>
          <w:rFonts w:ascii="Times New Roman" w:hAnsi="Times New Roman" w:cs="Times New Roman"/>
          <w:sz w:val="24"/>
          <w:szCs w:val="24"/>
        </w:rPr>
        <w:t xml:space="preserve">этюды и техники </w:t>
      </w:r>
      <w:r w:rsidR="00441391" w:rsidRPr="00141F50">
        <w:rPr>
          <w:rFonts w:ascii="Times New Roman" w:hAnsi="Times New Roman" w:cs="Times New Roman"/>
          <w:sz w:val="24"/>
          <w:szCs w:val="24"/>
        </w:rPr>
        <w:t>по</w:t>
      </w:r>
      <w:r w:rsidR="007031F5" w:rsidRPr="00141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391" w:rsidRPr="00141F50">
        <w:rPr>
          <w:rFonts w:ascii="Times New Roman" w:hAnsi="Times New Roman" w:cs="Times New Roman"/>
          <w:sz w:val="24"/>
          <w:szCs w:val="24"/>
        </w:rPr>
        <w:t>психогимнастике</w:t>
      </w:r>
      <w:proofErr w:type="spellEnd"/>
      <w:r w:rsidR="005445AA" w:rsidRPr="00141F50">
        <w:rPr>
          <w:rFonts w:ascii="Times New Roman" w:hAnsi="Times New Roman" w:cs="Times New Roman"/>
          <w:sz w:val="24"/>
          <w:szCs w:val="24"/>
        </w:rPr>
        <w:t>, дина</w:t>
      </w:r>
      <w:r w:rsidR="00933418" w:rsidRPr="00141F50">
        <w:rPr>
          <w:rFonts w:ascii="Times New Roman" w:hAnsi="Times New Roman" w:cs="Times New Roman"/>
          <w:sz w:val="24"/>
          <w:szCs w:val="24"/>
        </w:rPr>
        <w:t xml:space="preserve">мический </w:t>
      </w:r>
      <w:proofErr w:type="spellStart"/>
      <w:r w:rsidR="00933418" w:rsidRPr="00141F50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="00933418" w:rsidRPr="00141F50">
        <w:rPr>
          <w:rFonts w:ascii="Times New Roman" w:hAnsi="Times New Roman" w:cs="Times New Roman"/>
          <w:sz w:val="24"/>
          <w:szCs w:val="24"/>
        </w:rPr>
        <w:t xml:space="preserve"> </w:t>
      </w:r>
      <w:r w:rsidR="00E87293" w:rsidRPr="00141F50">
        <w:rPr>
          <w:rFonts w:ascii="Times New Roman" w:hAnsi="Times New Roman" w:cs="Times New Roman"/>
          <w:sz w:val="24"/>
          <w:szCs w:val="24"/>
        </w:rPr>
        <w:t>[</w:t>
      </w:r>
      <w:r w:rsidR="00141F50">
        <w:rPr>
          <w:rFonts w:ascii="Times New Roman" w:hAnsi="Times New Roman" w:cs="Times New Roman"/>
          <w:sz w:val="24"/>
          <w:szCs w:val="24"/>
        </w:rPr>
        <w:t>3, 4</w:t>
      </w:r>
      <w:r w:rsidR="00933418" w:rsidRPr="00141F50">
        <w:rPr>
          <w:rFonts w:ascii="Times New Roman" w:hAnsi="Times New Roman" w:cs="Times New Roman"/>
          <w:sz w:val="24"/>
          <w:szCs w:val="24"/>
        </w:rPr>
        <w:t>]</w:t>
      </w:r>
      <w:r w:rsidR="00F7495E" w:rsidRPr="00141F50">
        <w:rPr>
          <w:rFonts w:ascii="Times New Roman" w:hAnsi="Times New Roman" w:cs="Times New Roman"/>
          <w:sz w:val="24"/>
          <w:szCs w:val="24"/>
        </w:rPr>
        <w:t>, которые спо</w:t>
      </w:r>
      <w:r w:rsidR="00C61E6E" w:rsidRPr="00141F50">
        <w:rPr>
          <w:rFonts w:ascii="Times New Roman" w:hAnsi="Times New Roman" w:cs="Times New Roman"/>
          <w:sz w:val="24"/>
          <w:szCs w:val="24"/>
        </w:rPr>
        <w:t xml:space="preserve">собствуют поддержанию интереса и работоспособности </w:t>
      </w:r>
      <w:r w:rsidR="008D4E1F" w:rsidRPr="00141F50">
        <w:rPr>
          <w:rFonts w:ascii="Times New Roman" w:hAnsi="Times New Roman" w:cs="Times New Roman"/>
          <w:sz w:val="24"/>
          <w:szCs w:val="24"/>
        </w:rPr>
        <w:t>ребенка во</w:t>
      </w:r>
      <w:r w:rsidR="00C61E6E" w:rsidRPr="00141F50">
        <w:rPr>
          <w:rFonts w:ascii="Times New Roman" w:hAnsi="Times New Roman" w:cs="Times New Roman"/>
          <w:sz w:val="24"/>
          <w:szCs w:val="24"/>
        </w:rPr>
        <w:t xml:space="preserve"> время всего занятия</w:t>
      </w:r>
      <w:r w:rsidR="008D4E1F" w:rsidRPr="00141F50">
        <w:rPr>
          <w:rFonts w:ascii="Times New Roman" w:hAnsi="Times New Roman" w:cs="Times New Roman"/>
          <w:sz w:val="24"/>
          <w:szCs w:val="24"/>
        </w:rPr>
        <w:t>,</w:t>
      </w:r>
      <w:r w:rsidR="00C61E6E" w:rsidRPr="00141F50">
        <w:rPr>
          <w:rFonts w:ascii="Times New Roman" w:hAnsi="Times New Roman" w:cs="Times New Roman"/>
          <w:sz w:val="24"/>
          <w:szCs w:val="24"/>
        </w:rPr>
        <w:t xml:space="preserve"> </w:t>
      </w:r>
      <w:r w:rsidR="008D4E1F" w:rsidRPr="00141F5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7495E" w:rsidRPr="00141F50">
        <w:rPr>
          <w:rFonts w:ascii="Times New Roman" w:hAnsi="Times New Roman" w:cs="Times New Roman"/>
          <w:sz w:val="24"/>
          <w:szCs w:val="24"/>
        </w:rPr>
        <w:t>помогают релаксации в конце коррекционного воздействия.</w:t>
      </w:r>
    </w:p>
    <w:p w:rsidR="009829BC" w:rsidRPr="00141F50" w:rsidRDefault="008D4E1F" w:rsidP="00141F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F50">
        <w:rPr>
          <w:rFonts w:ascii="Times New Roman" w:hAnsi="Times New Roman" w:cs="Times New Roman"/>
          <w:sz w:val="24"/>
          <w:szCs w:val="24"/>
        </w:rPr>
        <w:t xml:space="preserve">Коррекционно-развивающее направление </w:t>
      </w:r>
      <w:r w:rsidR="00722431" w:rsidRPr="00141F50">
        <w:rPr>
          <w:rFonts w:ascii="Times New Roman" w:hAnsi="Times New Roman" w:cs="Times New Roman"/>
          <w:sz w:val="24"/>
          <w:szCs w:val="24"/>
        </w:rPr>
        <w:t>представлен</w:t>
      </w:r>
      <w:r w:rsidR="009829BC" w:rsidRPr="00141F50">
        <w:rPr>
          <w:rFonts w:ascii="Times New Roman" w:hAnsi="Times New Roman" w:cs="Times New Roman"/>
          <w:sz w:val="24"/>
          <w:szCs w:val="24"/>
        </w:rPr>
        <w:t>о</w:t>
      </w:r>
      <w:r w:rsidR="00722431" w:rsidRPr="00141F50">
        <w:rPr>
          <w:rFonts w:ascii="Times New Roman" w:hAnsi="Times New Roman" w:cs="Times New Roman"/>
          <w:sz w:val="24"/>
          <w:szCs w:val="24"/>
        </w:rPr>
        <w:t xml:space="preserve"> комплексом специально подобранн</w:t>
      </w:r>
      <w:r w:rsidR="009829BC" w:rsidRPr="00141F50">
        <w:rPr>
          <w:rFonts w:ascii="Times New Roman" w:hAnsi="Times New Roman" w:cs="Times New Roman"/>
          <w:sz w:val="24"/>
          <w:szCs w:val="24"/>
        </w:rPr>
        <w:t>ых видов</w:t>
      </w:r>
      <w:r w:rsidR="00722431" w:rsidRPr="00141F50">
        <w:rPr>
          <w:rFonts w:ascii="Times New Roman" w:hAnsi="Times New Roman" w:cs="Times New Roman"/>
          <w:sz w:val="24"/>
          <w:szCs w:val="24"/>
        </w:rPr>
        <w:t xml:space="preserve"> продуктивной деятельности</w:t>
      </w:r>
      <w:r w:rsidR="009829BC" w:rsidRPr="00141F50">
        <w:rPr>
          <w:rFonts w:ascii="Times New Roman" w:hAnsi="Times New Roman" w:cs="Times New Roman"/>
          <w:sz w:val="24"/>
          <w:szCs w:val="24"/>
        </w:rPr>
        <w:t xml:space="preserve"> </w:t>
      </w:r>
      <w:r w:rsidR="007031F5" w:rsidRPr="00141F50">
        <w:rPr>
          <w:rFonts w:ascii="Times New Roman" w:hAnsi="Times New Roman" w:cs="Times New Roman"/>
          <w:sz w:val="24"/>
          <w:szCs w:val="24"/>
        </w:rPr>
        <w:t>с использованием м</w:t>
      </w:r>
      <w:r w:rsidR="000D32C8" w:rsidRPr="00141F50">
        <w:rPr>
          <w:rFonts w:ascii="Times New Roman" w:hAnsi="Times New Roman" w:cs="Times New Roman"/>
          <w:sz w:val="24"/>
          <w:szCs w:val="24"/>
        </w:rPr>
        <w:t>ногообраз</w:t>
      </w:r>
      <w:r w:rsidR="007031F5" w:rsidRPr="00141F50">
        <w:rPr>
          <w:rFonts w:ascii="Times New Roman" w:hAnsi="Times New Roman" w:cs="Times New Roman"/>
          <w:sz w:val="24"/>
          <w:szCs w:val="24"/>
        </w:rPr>
        <w:t>ных</w:t>
      </w:r>
      <w:r w:rsidR="000D32C8" w:rsidRPr="00141F50">
        <w:rPr>
          <w:rFonts w:ascii="Times New Roman" w:hAnsi="Times New Roman" w:cs="Times New Roman"/>
          <w:sz w:val="24"/>
          <w:szCs w:val="24"/>
        </w:rPr>
        <w:t xml:space="preserve"> материалов и техник</w:t>
      </w:r>
      <w:r w:rsidR="006D7AB9" w:rsidRPr="00141F50">
        <w:rPr>
          <w:rFonts w:ascii="Times New Roman" w:hAnsi="Times New Roman" w:cs="Times New Roman"/>
          <w:sz w:val="24"/>
          <w:szCs w:val="24"/>
        </w:rPr>
        <w:t xml:space="preserve">, позволяющих </w:t>
      </w:r>
      <w:r w:rsidR="009829BC" w:rsidRPr="00141F50">
        <w:rPr>
          <w:rFonts w:ascii="Times New Roman" w:hAnsi="Times New Roman" w:cs="Times New Roman"/>
          <w:sz w:val="24"/>
          <w:szCs w:val="24"/>
        </w:rPr>
        <w:t>уч</w:t>
      </w:r>
      <w:r w:rsidR="006D7AB9" w:rsidRPr="00141F50">
        <w:rPr>
          <w:rFonts w:ascii="Times New Roman" w:hAnsi="Times New Roman" w:cs="Times New Roman"/>
          <w:sz w:val="24"/>
          <w:szCs w:val="24"/>
        </w:rPr>
        <w:t>и</w:t>
      </w:r>
      <w:r w:rsidR="009829BC" w:rsidRPr="00141F50">
        <w:rPr>
          <w:rFonts w:ascii="Times New Roman" w:hAnsi="Times New Roman" w:cs="Times New Roman"/>
          <w:sz w:val="24"/>
          <w:szCs w:val="24"/>
        </w:rPr>
        <w:t>т</w:t>
      </w:r>
      <w:r w:rsidR="006D7AB9" w:rsidRPr="00141F50">
        <w:rPr>
          <w:rFonts w:ascii="Times New Roman" w:hAnsi="Times New Roman" w:cs="Times New Roman"/>
          <w:sz w:val="24"/>
          <w:szCs w:val="24"/>
        </w:rPr>
        <w:t>ывать</w:t>
      </w:r>
      <w:r w:rsidR="009829BC" w:rsidRPr="00141F50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6D7AB9" w:rsidRPr="00141F50">
        <w:rPr>
          <w:rFonts w:ascii="Times New Roman" w:hAnsi="Times New Roman" w:cs="Times New Roman"/>
          <w:sz w:val="24"/>
          <w:szCs w:val="24"/>
        </w:rPr>
        <w:t>е</w:t>
      </w:r>
      <w:r w:rsidR="009829BC" w:rsidRPr="00141F50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6D7AB9" w:rsidRPr="00141F50">
        <w:rPr>
          <w:rFonts w:ascii="Times New Roman" w:hAnsi="Times New Roman" w:cs="Times New Roman"/>
          <w:sz w:val="24"/>
          <w:szCs w:val="24"/>
        </w:rPr>
        <w:t>и</w:t>
      </w:r>
      <w:r w:rsidR="009829BC" w:rsidRPr="00141F50">
        <w:rPr>
          <w:rFonts w:ascii="Times New Roman" w:hAnsi="Times New Roman" w:cs="Times New Roman"/>
          <w:sz w:val="24"/>
          <w:szCs w:val="24"/>
        </w:rPr>
        <w:t xml:space="preserve">  детей с </w:t>
      </w:r>
      <w:r w:rsidR="00A32DD1" w:rsidRPr="00141F50">
        <w:rPr>
          <w:rFonts w:ascii="Times New Roman" w:hAnsi="Times New Roman" w:cs="Times New Roman"/>
          <w:sz w:val="24"/>
          <w:szCs w:val="24"/>
        </w:rPr>
        <w:t xml:space="preserve">тяжелыми </w:t>
      </w:r>
      <w:r w:rsidR="009829BC" w:rsidRPr="00141F50">
        <w:rPr>
          <w:rFonts w:ascii="Times New Roman" w:hAnsi="Times New Roman" w:cs="Times New Roman"/>
          <w:sz w:val="24"/>
          <w:szCs w:val="24"/>
        </w:rPr>
        <w:t>множественными нарушениями развития.</w:t>
      </w:r>
    </w:p>
    <w:p w:rsidR="00074B38" w:rsidRPr="00141F50" w:rsidRDefault="00441391" w:rsidP="00141F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F50">
        <w:rPr>
          <w:rFonts w:ascii="Times New Roman" w:hAnsi="Times New Roman" w:cs="Times New Roman"/>
          <w:sz w:val="24"/>
          <w:szCs w:val="24"/>
        </w:rPr>
        <w:t xml:space="preserve">Основным видом ИЗО-деятельности является </w:t>
      </w:r>
      <w:r w:rsidRPr="00141F50">
        <w:rPr>
          <w:rFonts w:ascii="Times New Roman" w:hAnsi="Times New Roman" w:cs="Times New Roman"/>
          <w:b/>
          <w:sz w:val="24"/>
          <w:szCs w:val="24"/>
        </w:rPr>
        <w:t>рисование.</w:t>
      </w:r>
      <w:r w:rsidR="00D64160" w:rsidRPr="00141F50">
        <w:rPr>
          <w:rFonts w:ascii="Times New Roman" w:hAnsi="Times New Roman" w:cs="Times New Roman"/>
          <w:sz w:val="24"/>
          <w:szCs w:val="24"/>
        </w:rPr>
        <w:t xml:space="preserve"> </w:t>
      </w:r>
      <w:r w:rsidR="00074B38" w:rsidRPr="00141F50">
        <w:rPr>
          <w:rFonts w:ascii="Times New Roman" w:hAnsi="Times New Roman" w:cs="Times New Roman"/>
          <w:sz w:val="24"/>
          <w:szCs w:val="24"/>
        </w:rPr>
        <w:t xml:space="preserve">Рисунки выполняются детьми совместно с педагогом с использованием </w:t>
      </w:r>
      <w:r w:rsidRPr="00141F50">
        <w:rPr>
          <w:rFonts w:ascii="Times New Roman" w:hAnsi="Times New Roman" w:cs="Times New Roman"/>
          <w:sz w:val="24"/>
          <w:szCs w:val="24"/>
        </w:rPr>
        <w:t>различны</w:t>
      </w:r>
      <w:r w:rsidR="00074B38" w:rsidRPr="00141F50">
        <w:rPr>
          <w:rFonts w:ascii="Times New Roman" w:hAnsi="Times New Roman" w:cs="Times New Roman"/>
          <w:sz w:val="24"/>
          <w:szCs w:val="24"/>
        </w:rPr>
        <w:t>х</w:t>
      </w:r>
      <w:r w:rsidRPr="00141F50">
        <w:rPr>
          <w:rFonts w:ascii="Times New Roman" w:hAnsi="Times New Roman" w:cs="Times New Roman"/>
          <w:sz w:val="24"/>
          <w:szCs w:val="24"/>
        </w:rPr>
        <w:t xml:space="preserve"> техник: пуантилизм</w:t>
      </w:r>
      <w:r w:rsidR="00074B38" w:rsidRPr="00141F50">
        <w:rPr>
          <w:rFonts w:ascii="Times New Roman" w:hAnsi="Times New Roman" w:cs="Times New Roman"/>
          <w:sz w:val="24"/>
          <w:szCs w:val="24"/>
        </w:rPr>
        <w:t xml:space="preserve"> (рисование палочками)</w:t>
      </w:r>
      <w:r w:rsidRPr="00141F50">
        <w:rPr>
          <w:rFonts w:ascii="Times New Roman" w:hAnsi="Times New Roman" w:cs="Times New Roman"/>
          <w:sz w:val="24"/>
          <w:szCs w:val="24"/>
        </w:rPr>
        <w:t xml:space="preserve">, оттиск, рисование крупой, пластилином, мятой бумагой, </w:t>
      </w:r>
      <w:proofErr w:type="spellStart"/>
      <w:r w:rsidRPr="00141F50">
        <w:rPr>
          <w:rFonts w:ascii="Times New Roman" w:hAnsi="Times New Roman" w:cs="Times New Roman"/>
          <w:sz w:val="24"/>
          <w:szCs w:val="24"/>
        </w:rPr>
        <w:t>набрызгом</w:t>
      </w:r>
      <w:proofErr w:type="spellEnd"/>
      <w:r w:rsidRPr="00141F50">
        <w:rPr>
          <w:rFonts w:ascii="Times New Roman" w:hAnsi="Times New Roman" w:cs="Times New Roman"/>
          <w:sz w:val="24"/>
          <w:szCs w:val="24"/>
        </w:rPr>
        <w:t>, монотипией</w:t>
      </w:r>
      <w:r w:rsidR="00074B38" w:rsidRPr="00141F50">
        <w:rPr>
          <w:rFonts w:ascii="Times New Roman" w:hAnsi="Times New Roman" w:cs="Times New Roman"/>
          <w:sz w:val="24"/>
          <w:szCs w:val="24"/>
        </w:rPr>
        <w:t xml:space="preserve"> (</w:t>
      </w:r>
      <w:r w:rsidR="00074B38" w:rsidRPr="00141F50">
        <w:rPr>
          <w:rFonts w:ascii="Times New Roman" w:hAnsi="Times New Roman" w:cs="Times New Roman"/>
          <w:sz w:val="24"/>
          <w:szCs w:val="24"/>
          <w:shd w:val="clear" w:color="auto" w:fill="FFFFFF"/>
        </w:rPr>
        <w:t>нанесение красок</w:t>
      </w:r>
      <w:r w:rsidR="00074B38" w:rsidRPr="00141F5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74B38" w:rsidRPr="00141F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руки </w:t>
      </w:r>
      <w:r w:rsidR="0098524C" w:rsidRPr="00141F5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074B38" w:rsidRPr="00141F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гладкую поверхность)</w:t>
      </w:r>
      <w:r w:rsidR="00552000" w:rsidRPr="00141F50">
        <w:rPr>
          <w:rFonts w:ascii="Times New Roman" w:hAnsi="Times New Roman" w:cs="Times New Roman"/>
          <w:sz w:val="24"/>
          <w:szCs w:val="24"/>
        </w:rPr>
        <w:t>.</w:t>
      </w:r>
      <w:r w:rsidR="00074B38" w:rsidRPr="00141F50">
        <w:rPr>
          <w:rFonts w:ascii="Times New Roman" w:hAnsi="Times New Roman" w:cs="Times New Roman"/>
          <w:sz w:val="24"/>
          <w:szCs w:val="24"/>
        </w:rPr>
        <w:t> </w:t>
      </w:r>
    </w:p>
    <w:p w:rsidR="006C10E7" w:rsidRPr="00141F50" w:rsidRDefault="00441391" w:rsidP="00141F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F50">
        <w:rPr>
          <w:rFonts w:ascii="Times New Roman" w:hAnsi="Times New Roman" w:cs="Times New Roman"/>
          <w:sz w:val="24"/>
          <w:szCs w:val="24"/>
        </w:rPr>
        <w:t>Такие техники</w:t>
      </w:r>
      <w:r w:rsidR="00DF1DB5" w:rsidRPr="00141F50">
        <w:rPr>
          <w:rFonts w:ascii="Times New Roman" w:hAnsi="Times New Roman" w:cs="Times New Roman"/>
          <w:sz w:val="24"/>
          <w:szCs w:val="24"/>
        </w:rPr>
        <w:t xml:space="preserve">, </w:t>
      </w:r>
      <w:r w:rsidRPr="00141F50">
        <w:rPr>
          <w:rFonts w:ascii="Times New Roman" w:hAnsi="Times New Roman" w:cs="Times New Roman"/>
          <w:sz w:val="24"/>
          <w:szCs w:val="24"/>
        </w:rPr>
        <w:t xml:space="preserve">как пуантилизм или </w:t>
      </w:r>
      <w:proofErr w:type="spellStart"/>
      <w:r w:rsidRPr="00141F50"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  <w:r w:rsidR="0098524C" w:rsidRPr="00141F50">
        <w:rPr>
          <w:rFonts w:ascii="Times New Roman" w:hAnsi="Times New Roman" w:cs="Times New Roman"/>
          <w:sz w:val="24"/>
          <w:szCs w:val="24"/>
        </w:rPr>
        <w:t>,</w:t>
      </w:r>
      <w:r w:rsidRPr="00141F50">
        <w:rPr>
          <w:rFonts w:ascii="Times New Roman" w:hAnsi="Times New Roman" w:cs="Times New Roman"/>
          <w:sz w:val="24"/>
          <w:szCs w:val="24"/>
        </w:rPr>
        <w:t xml:space="preserve"> способствуют повышению уровня развития</w:t>
      </w:r>
      <w:r w:rsidR="00476796" w:rsidRPr="00141F50">
        <w:rPr>
          <w:rFonts w:ascii="Times New Roman" w:hAnsi="Times New Roman" w:cs="Times New Roman"/>
          <w:sz w:val="24"/>
          <w:szCs w:val="24"/>
        </w:rPr>
        <w:t xml:space="preserve"> зрительно-моторной координации</w:t>
      </w:r>
      <w:r w:rsidR="0046290C" w:rsidRPr="00141F50">
        <w:rPr>
          <w:rFonts w:ascii="Times New Roman" w:hAnsi="Times New Roman" w:cs="Times New Roman"/>
          <w:sz w:val="24"/>
          <w:szCs w:val="24"/>
        </w:rPr>
        <w:t xml:space="preserve">. </w:t>
      </w:r>
      <w:r w:rsidR="00476796" w:rsidRPr="00141F50">
        <w:rPr>
          <w:rFonts w:ascii="Times New Roman" w:hAnsi="Times New Roman" w:cs="Times New Roman"/>
          <w:sz w:val="24"/>
          <w:szCs w:val="24"/>
        </w:rPr>
        <w:t>Р</w:t>
      </w:r>
      <w:r w:rsidRPr="00141F50">
        <w:rPr>
          <w:rFonts w:ascii="Times New Roman" w:hAnsi="Times New Roman" w:cs="Times New Roman"/>
          <w:sz w:val="24"/>
          <w:szCs w:val="24"/>
        </w:rPr>
        <w:t>исование крупой и</w:t>
      </w:r>
      <w:r w:rsidR="00476796" w:rsidRPr="00141F50">
        <w:rPr>
          <w:rFonts w:ascii="Times New Roman" w:hAnsi="Times New Roman" w:cs="Times New Roman"/>
          <w:sz w:val="24"/>
          <w:szCs w:val="24"/>
        </w:rPr>
        <w:t xml:space="preserve"> пластилином хорошо развивае</w:t>
      </w:r>
      <w:r w:rsidRPr="00141F50">
        <w:rPr>
          <w:rFonts w:ascii="Times New Roman" w:hAnsi="Times New Roman" w:cs="Times New Roman"/>
          <w:sz w:val="24"/>
          <w:szCs w:val="24"/>
        </w:rPr>
        <w:t>т мелкую моторику руки и тактильное восприятие. Монотипия и рисование мятой бумагой способствуют пространственному</w:t>
      </w:r>
      <w:r w:rsidR="00476796" w:rsidRPr="00141F50">
        <w:rPr>
          <w:rFonts w:ascii="Times New Roman" w:hAnsi="Times New Roman" w:cs="Times New Roman"/>
          <w:sz w:val="24"/>
          <w:szCs w:val="24"/>
        </w:rPr>
        <w:t xml:space="preserve"> ориентированию на листе бумаги.</w:t>
      </w:r>
      <w:r w:rsidRPr="00141F50">
        <w:rPr>
          <w:rFonts w:ascii="Times New Roman" w:hAnsi="Times New Roman" w:cs="Times New Roman"/>
          <w:sz w:val="24"/>
          <w:szCs w:val="24"/>
        </w:rPr>
        <w:t xml:space="preserve"> Техника </w:t>
      </w:r>
      <w:proofErr w:type="spellStart"/>
      <w:r w:rsidRPr="00141F50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Pr="00141F50">
        <w:rPr>
          <w:rFonts w:ascii="Times New Roman" w:hAnsi="Times New Roman" w:cs="Times New Roman"/>
          <w:sz w:val="24"/>
          <w:szCs w:val="24"/>
        </w:rPr>
        <w:t xml:space="preserve"> с использованием трафарета и техника оттиск предметов способствуют положительному психоэмоциональному настрою, вырабатывают гормон радости, вызывают живой интерес ребенка к результату деятельности</w:t>
      </w:r>
      <w:r w:rsidR="00FF2F51" w:rsidRPr="00141F50">
        <w:rPr>
          <w:rFonts w:ascii="Times New Roman" w:hAnsi="Times New Roman" w:cs="Times New Roman"/>
          <w:sz w:val="24"/>
          <w:szCs w:val="24"/>
        </w:rPr>
        <w:t>.</w:t>
      </w:r>
    </w:p>
    <w:p w:rsidR="009E7394" w:rsidRDefault="006C10E7" w:rsidP="009E73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F50">
        <w:rPr>
          <w:rFonts w:ascii="Times New Roman" w:hAnsi="Times New Roman" w:cs="Times New Roman"/>
          <w:sz w:val="24"/>
          <w:szCs w:val="24"/>
        </w:rPr>
        <w:t xml:space="preserve">Используемые </w:t>
      </w:r>
      <w:r w:rsidR="00365DB2" w:rsidRPr="00141F50">
        <w:rPr>
          <w:rFonts w:ascii="Times New Roman" w:hAnsi="Times New Roman" w:cs="Times New Roman"/>
          <w:sz w:val="24"/>
          <w:szCs w:val="24"/>
        </w:rPr>
        <w:t xml:space="preserve">техники </w:t>
      </w:r>
      <w:r w:rsidRPr="00141F50">
        <w:rPr>
          <w:rFonts w:ascii="Times New Roman" w:hAnsi="Times New Roman" w:cs="Times New Roman"/>
          <w:sz w:val="24"/>
          <w:szCs w:val="24"/>
        </w:rPr>
        <w:t xml:space="preserve">рисования </w:t>
      </w:r>
      <w:r w:rsidR="00365DB2" w:rsidRPr="00141F50">
        <w:rPr>
          <w:rFonts w:ascii="Times New Roman" w:hAnsi="Times New Roman" w:cs="Times New Roman"/>
          <w:sz w:val="24"/>
          <w:szCs w:val="24"/>
        </w:rPr>
        <w:t>не утомляют</w:t>
      </w:r>
      <w:r w:rsidRPr="00141F50">
        <w:rPr>
          <w:rFonts w:ascii="Times New Roman" w:hAnsi="Times New Roman" w:cs="Times New Roman"/>
          <w:sz w:val="24"/>
          <w:szCs w:val="24"/>
        </w:rPr>
        <w:t xml:space="preserve"> и доступны для </w:t>
      </w:r>
      <w:r w:rsidR="00C5796F" w:rsidRPr="00141F50">
        <w:rPr>
          <w:rFonts w:ascii="Times New Roman" w:hAnsi="Times New Roman" w:cs="Times New Roman"/>
          <w:sz w:val="24"/>
          <w:szCs w:val="24"/>
        </w:rPr>
        <w:t>всех категорий обучающихся.</w:t>
      </w:r>
      <w:r w:rsidRPr="00141F50">
        <w:rPr>
          <w:rFonts w:ascii="Times New Roman" w:hAnsi="Times New Roman" w:cs="Times New Roman"/>
          <w:sz w:val="24"/>
          <w:szCs w:val="24"/>
        </w:rPr>
        <w:t xml:space="preserve"> </w:t>
      </w:r>
      <w:r w:rsidR="00C5796F" w:rsidRPr="00141F50">
        <w:rPr>
          <w:rFonts w:ascii="Times New Roman" w:hAnsi="Times New Roman" w:cs="Times New Roman"/>
          <w:sz w:val="24"/>
          <w:szCs w:val="24"/>
        </w:rPr>
        <w:t xml:space="preserve"> Д</w:t>
      </w:r>
      <w:r w:rsidRPr="00141F50">
        <w:rPr>
          <w:rFonts w:ascii="Times New Roman" w:hAnsi="Times New Roman" w:cs="Times New Roman"/>
          <w:sz w:val="24"/>
          <w:szCs w:val="24"/>
        </w:rPr>
        <w:t>аже д</w:t>
      </w:r>
      <w:r w:rsidR="00AC1FEF" w:rsidRPr="00141F50">
        <w:rPr>
          <w:rFonts w:ascii="Times New Roman" w:hAnsi="Times New Roman" w:cs="Times New Roman"/>
          <w:sz w:val="24"/>
          <w:szCs w:val="24"/>
        </w:rPr>
        <w:t xml:space="preserve">ети с </w:t>
      </w:r>
      <w:r w:rsidRPr="00141F50">
        <w:rPr>
          <w:rFonts w:ascii="Times New Roman" w:hAnsi="Times New Roman" w:cs="Times New Roman"/>
          <w:sz w:val="24"/>
          <w:szCs w:val="24"/>
        </w:rPr>
        <w:t>тяжелым</w:t>
      </w:r>
      <w:r w:rsidR="00C5796F" w:rsidRPr="00141F50">
        <w:rPr>
          <w:rFonts w:ascii="Times New Roman" w:hAnsi="Times New Roman" w:cs="Times New Roman"/>
          <w:sz w:val="24"/>
          <w:szCs w:val="24"/>
        </w:rPr>
        <w:t>и</w:t>
      </w:r>
      <w:r w:rsidRPr="00141F50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C5796F" w:rsidRPr="00141F50">
        <w:rPr>
          <w:rFonts w:ascii="Times New Roman" w:hAnsi="Times New Roman" w:cs="Times New Roman"/>
          <w:sz w:val="24"/>
          <w:szCs w:val="24"/>
        </w:rPr>
        <w:t>ями</w:t>
      </w:r>
      <w:r w:rsidRPr="00141F50">
        <w:rPr>
          <w:rFonts w:ascii="Times New Roman" w:hAnsi="Times New Roman" w:cs="Times New Roman"/>
          <w:sz w:val="24"/>
          <w:szCs w:val="24"/>
        </w:rPr>
        <w:t xml:space="preserve"> опорно-двигательного аппарата </w:t>
      </w:r>
      <w:r w:rsidR="00B508E6" w:rsidRPr="00141F50">
        <w:rPr>
          <w:rFonts w:ascii="Times New Roman" w:hAnsi="Times New Roman" w:cs="Times New Roman"/>
          <w:sz w:val="24"/>
          <w:szCs w:val="24"/>
        </w:rPr>
        <w:t xml:space="preserve">могут создать </w:t>
      </w:r>
      <w:r w:rsidR="00AC1FEF" w:rsidRPr="00141F50">
        <w:rPr>
          <w:rFonts w:ascii="Times New Roman" w:hAnsi="Times New Roman" w:cs="Times New Roman"/>
          <w:sz w:val="24"/>
          <w:szCs w:val="24"/>
        </w:rPr>
        <w:t>изображени</w:t>
      </w:r>
      <w:r w:rsidRPr="00141F50">
        <w:rPr>
          <w:rFonts w:ascii="Times New Roman" w:hAnsi="Times New Roman" w:cs="Times New Roman"/>
          <w:sz w:val="24"/>
          <w:szCs w:val="24"/>
        </w:rPr>
        <w:t>е</w:t>
      </w:r>
      <w:r w:rsidR="00AC1FEF" w:rsidRPr="00141F50">
        <w:rPr>
          <w:rFonts w:ascii="Times New Roman" w:hAnsi="Times New Roman" w:cs="Times New Roman"/>
          <w:sz w:val="24"/>
          <w:szCs w:val="24"/>
        </w:rPr>
        <w:t xml:space="preserve">, отпечатывая картинки штампами или выдувая краску через </w:t>
      </w:r>
      <w:proofErr w:type="spellStart"/>
      <w:r w:rsidR="00AC1FEF" w:rsidRPr="00141F50">
        <w:rPr>
          <w:rFonts w:ascii="Times New Roman" w:hAnsi="Times New Roman" w:cs="Times New Roman"/>
          <w:sz w:val="24"/>
          <w:szCs w:val="24"/>
        </w:rPr>
        <w:t>блопен</w:t>
      </w:r>
      <w:proofErr w:type="spellEnd"/>
      <w:r w:rsidR="00AC1FEF" w:rsidRPr="00141F50">
        <w:rPr>
          <w:rFonts w:ascii="Times New Roman" w:hAnsi="Times New Roman" w:cs="Times New Roman"/>
          <w:sz w:val="24"/>
          <w:szCs w:val="24"/>
        </w:rPr>
        <w:t xml:space="preserve"> на трафарет.</w:t>
      </w:r>
    </w:p>
    <w:p w:rsidR="00074B38" w:rsidRPr="009E7394" w:rsidRDefault="00441391" w:rsidP="009E73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F50">
        <w:rPr>
          <w:rFonts w:ascii="Times New Roman" w:hAnsi="Times New Roman" w:cs="Times New Roman"/>
          <w:sz w:val="24"/>
          <w:szCs w:val="24"/>
        </w:rPr>
        <w:t>Для нетрадиционного рисования использую</w:t>
      </w:r>
      <w:r w:rsidR="0046290C" w:rsidRPr="00141F50">
        <w:rPr>
          <w:rFonts w:ascii="Times New Roman" w:hAnsi="Times New Roman" w:cs="Times New Roman"/>
          <w:sz w:val="24"/>
          <w:szCs w:val="24"/>
        </w:rPr>
        <w:t>тся</w:t>
      </w:r>
      <w:r w:rsidRPr="00141F50">
        <w:rPr>
          <w:rFonts w:ascii="Times New Roman" w:hAnsi="Times New Roman" w:cs="Times New Roman"/>
          <w:sz w:val="24"/>
          <w:szCs w:val="24"/>
        </w:rPr>
        <w:t xml:space="preserve"> природный, бросовый материал и различный подручный инструментарий.  Применяю</w:t>
      </w:r>
      <w:r w:rsidR="0046290C" w:rsidRPr="00141F50">
        <w:rPr>
          <w:rFonts w:ascii="Times New Roman" w:hAnsi="Times New Roman" w:cs="Times New Roman"/>
          <w:sz w:val="24"/>
          <w:szCs w:val="24"/>
        </w:rPr>
        <w:t>тся</w:t>
      </w:r>
      <w:r w:rsidRPr="00141F50">
        <w:rPr>
          <w:rFonts w:ascii="Times New Roman" w:hAnsi="Times New Roman" w:cs="Times New Roman"/>
          <w:sz w:val="24"/>
          <w:szCs w:val="24"/>
        </w:rPr>
        <w:t xml:space="preserve"> так</w:t>
      </w:r>
      <w:r w:rsidR="00074B38" w:rsidRPr="00141F50">
        <w:rPr>
          <w:rFonts w:ascii="Times New Roman" w:hAnsi="Times New Roman" w:cs="Times New Roman"/>
          <w:sz w:val="24"/>
          <w:szCs w:val="24"/>
        </w:rPr>
        <w:t xml:space="preserve"> </w:t>
      </w:r>
      <w:r w:rsidRPr="00141F50">
        <w:rPr>
          <w:rFonts w:ascii="Times New Roman" w:hAnsi="Times New Roman" w:cs="Times New Roman"/>
          <w:sz w:val="24"/>
          <w:szCs w:val="24"/>
        </w:rPr>
        <w:t xml:space="preserve">же и традиционные техники </w:t>
      </w:r>
      <w:r w:rsidR="00CE3512" w:rsidRPr="00141F50">
        <w:rPr>
          <w:rFonts w:ascii="Times New Roman" w:hAnsi="Times New Roman" w:cs="Times New Roman"/>
          <w:sz w:val="24"/>
          <w:szCs w:val="24"/>
        </w:rPr>
        <w:t>–</w:t>
      </w:r>
      <w:r w:rsidRPr="00141F50">
        <w:rPr>
          <w:rFonts w:ascii="Times New Roman" w:hAnsi="Times New Roman" w:cs="Times New Roman"/>
          <w:sz w:val="24"/>
          <w:szCs w:val="24"/>
        </w:rPr>
        <w:t xml:space="preserve"> закрашивание фона, прикладывание, «тычок», «мазок». Техника закрашивания фона обладает успокаивающим эффектом, позволяет расслабиться, снять психоэмоциональное и мышечное напряжение. </w:t>
      </w:r>
    </w:p>
    <w:p w:rsidR="00441391" w:rsidRPr="00141F50" w:rsidRDefault="00441391" w:rsidP="00141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50">
        <w:rPr>
          <w:rFonts w:ascii="Times New Roman" w:hAnsi="Times New Roman" w:cs="Times New Roman"/>
          <w:sz w:val="24"/>
          <w:szCs w:val="24"/>
        </w:rPr>
        <w:lastRenderedPageBreak/>
        <w:t>Для традиционных техник рисования необходим определенный уровень умений и навыков, который вырабатываю</w:t>
      </w:r>
      <w:r w:rsidR="00FF2F51" w:rsidRPr="00141F50">
        <w:rPr>
          <w:rFonts w:ascii="Times New Roman" w:hAnsi="Times New Roman" w:cs="Times New Roman"/>
          <w:sz w:val="24"/>
          <w:szCs w:val="24"/>
        </w:rPr>
        <w:t xml:space="preserve">тся </w:t>
      </w:r>
      <w:r w:rsidRPr="00141F50">
        <w:rPr>
          <w:rFonts w:ascii="Times New Roman" w:hAnsi="Times New Roman" w:cs="Times New Roman"/>
          <w:sz w:val="24"/>
          <w:szCs w:val="24"/>
        </w:rPr>
        <w:t>у детей с помощью специальных упражнений, способствующих</w:t>
      </w:r>
      <w:r w:rsidR="000671AF" w:rsidRPr="00141F50">
        <w:rPr>
          <w:rFonts w:ascii="Times New Roman" w:hAnsi="Times New Roman" w:cs="Times New Roman"/>
          <w:sz w:val="24"/>
          <w:szCs w:val="24"/>
        </w:rPr>
        <w:t xml:space="preserve"> </w:t>
      </w:r>
      <w:r w:rsidRPr="00141F50">
        <w:rPr>
          <w:rFonts w:ascii="Times New Roman" w:hAnsi="Times New Roman" w:cs="Times New Roman"/>
          <w:sz w:val="24"/>
          <w:szCs w:val="24"/>
        </w:rPr>
        <w:t>совершенствованию (на сколько это возможно) те</w:t>
      </w:r>
      <w:r w:rsidR="006D5DA8" w:rsidRPr="00141F50">
        <w:rPr>
          <w:rFonts w:ascii="Times New Roman" w:hAnsi="Times New Roman" w:cs="Times New Roman"/>
          <w:sz w:val="24"/>
          <w:szCs w:val="24"/>
        </w:rPr>
        <w:t xml:space="preserve">хники рисования при выполнении </w:t>
      </w:r>
      <w:r w:rsidRPr="00141F50">
        <w:rPr>
          <w:rFonts w:ascii="Times New Roman" w:hAnsi="Times New Roman" w:cs="Times New Roman"/>
          <w:sz w:val="24"/>
          <w:szCs w:val="24"/>
        </w:rPr>
        <w:t xml:space="preserve">работ. </w:t>
      </w:r>
    </w:p>
    <w:p w:rsidR="00441391" w:rsidRPr="00141F50" w:rsidRDefault="00441391" w:rsidP="00141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50">
        <w:rPr>
          <w:rFonts w:ascii="Times New Roman" w:hAnsi="Times New Roman" w:cs="Times New Roman"/>
          <w:sz w:val="24"/>
          <w:szCs w:val="24"/>
        </w:rPr>
        <w:t>Другой вид изобразительной деятельности</w:t>
      </w:r>
      <w:r w:rsidR="00552000" w:rsidRPr="00141F50">
        <w:rPr>
          <w:rFonts w:ascii="Times New Roman" w:hAnsi="Times New Roman" w:cs="Times New Roman"/>
          <w:sz w:val="24"/>
          <w:szCs w:val="24"/>
        </w:rPr>
        <w:t xml:space="preserve"> </w:t>
      </w:r>
      <w:r w:rsidR="00DF1DB5" w:rsidRPr="00141F50">
        <w:rPr>
          <w:rFonts w:ascii="Times New Roman" w:hAnsi="Times New Roman" w:cs="Times New Roman"/>
          <w:sz w:val="24"/>
          <w:szCs w:val="24"/>
        </w:rPr>
        <w:t>–</w:t>
      </w:r>
      <w:r w:rsidRPr="00141F50">
        <w:rPr>
          <w:rFonts w:ascii="Times New Roman" w:hAnsi="Times New Roman" w:cs="Times New Roman"/>
          <w:sz w:val="24"/>
          <w:szCs w:val="24"/>
        </w:rPr>
        <w:t xml:space="preserve">  </w:t>
      </w:r>
      <w:r w:rsidRPr="00141F50">
        <w:rPr>
          <w:rFonts w:ascii="Times New Roman" w:hAnsi="Times New Roman" w:cs="Times New Roman"/>
          <w:b/>
          <w:sz w:val="24"/>
          <w:szCs w:val="24"/>
        </w:rPr>
        <w:t>лепка</w:t>
      </w:r>
      <w:r w:rsidRPr="00141F50">
        <w:rPr>
          <w:rFonts w:ascii="Times New Roman" w:hAnsi="Times New Roman" w:cs="Times New Roman"/>
          <w:sz w:val="24"/>
          <w:szCs w:val="24"/>
        </w:rPr>
        <w:t xml:space="preserve">. </w:t>
      </w:r>
      <w:r w:rsidR="00AF011B" w:rsidRPr="00141F50">
        <w:rPr>
          <w:rFonts w:ascii="Times New Roman" w:hAnsi="Times New Roman" w:cs="Times New Roman"/>
          <w:sz w:val="24"/>
          <w:szCs w:val="24"/>
        </w:rPr>
        <w:t>Д</w:t>
      </w:r>
      <w:r w:rsidR="00074B38" w:rsidRPr="00141F50">
        <w:rPr>
          <w:rFonts w:ascii="Times New Roman" w:hAnsi="Times New Roman" w:cs="Times New Roman"/>
          <w:sz w:val="24"/>
          <w:szCs w:val="24"/>
        </w:rPr>
        <w:t xml:space="preserve">ети </w:t>
      </w:r>
      <w:r w:rsidR="00FF2F51" w:rsidRPr="00141F50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Pr="00141F50">
        <w:rPr>
          <w:rFonts w:ascii="Times New Roman" w:hAnsi="Times New Roman" w:cs="Times New Roman"/>
          <w:sz w:val="24"/>
          <w:szCs w:val="24"/>
        </w:rPr>
        <w:t xml:space="preserve">с тестом или </w:t>
      </w:r>
      <w:r w:rsidR="00FF2F51" w:rsidRPr="00141F50">
        <w:rPr>
          <w:rFonts w:ascii="Times New Roman" w:hAnsi="Times New Roman" w:cs="Times New Roman"/>
          <w:sz w:val="24"/>
          <w:szCs w:val="24"/>
        </w:rPr>
        <w:t>пластилином: лепят</w:t>
      </w:r>
      <w:r w:rsidRPr="00141F50">
        <w:rPr>
          <w:rFonts w:ascii="Times New Roman" w:hAnsi="Times New Roman" w:cs="Times New Roman"/>
          <w:sz w:val="24"/>
          <w:szCs w:val="24"/>
        </w:rPr>
        <w:t xml:space="preserve"> шарики, жгутики, «колбаски</w:t>
      </w:r>
      <w:r w:rsidR="00FF2F51" w:rsidRPr="00141F50">
        <w:rPr>
          <w:rFonts w:ascii="Times New Roman" w:hAnsi="Times New Roman" w:cs="Times New Roman"/>
          <w:sz w:val="24"/>
          <w:szCs w:val="24"/>
        </w:rPr>
        <w:t>», придают им нужную форму и крепят</w:t>
      </w:r>
      <w:r w:rsidRPr="00141F50">
        <w:rPr>
          <w:rFonts w:ascii="Times New Roman" w:hAnsi="Times New Roman" w:cs="Times New Roman"/>
          <w:sz w:val="24"/>
          <w:szCs w:val="24"/>
        </w:rPr>
        <w:t xml:space="preserve"> на картон.</w:t>
      </w:r>
      <w:r w:rsidR="00FF2F51" w:rsidRPr="00141F50">
        <w:rPr>
          <w:rFonts w:ascii="Times New Roman" w:hAnsi="Times New Roman" w:cs="Times New Roman"/>
          <w:sz w:val="24"/>
          <w:szCs w:val="24"/>
        </w:rPr>
        <w:t xml:space="preserve"> </w:t>
      </w:r>
      <w:r w:rsidR="00074B38" w:rsidRPr="00141F50">
        <w:rPr>
          <w:rFonts w:ascii="Times New Roman" w:hAnsi="Times New Roman" w:cs="Times New Roman"/>
          <w:sz w:val="24"/>
          <w:szCs w:val="24"/>
        </w:rPr>
        <w:t>В процессе работы с</w:t>
      </w:r>
      <w:r w:rsidR="00FF2F51" w:rsidRPr="00141F50">
        <w:rPr>
          <w:rFonts w:ascii="Times New Roman" w:hAnsi="Times New Roman" w:cs="Times New Roman"/>
          <w:sz w:val="24"/>
          <w:szCs w:val="24"/>
        </w:rPr>
        <w:t>оздаются</w:t>
      </w:r>
      <w:r w:rsidRPr="00141F50">
        <w:rPr>
          <w:rFonts w:ascii="Times New Roman" w:hAnsi="Times New Roman" w:cs="Times New Roman"/>
          <w:sz w:val="24"/>
          <w:szCs w:val="24"/>
        </w:rPr>
        <w:t xml:space="preserve"> объемные композиции с изображением </w:t>
      </w:r>
      <w:r w:rsidR="00FF2F51" w:rsidRPr="00141F50">
        <w:rPr>
          <w:rFonts w:ascii="Times New Roman" w:hAnsi="Times New Roman" w:cs="Times New Roman"/>
          <w:sz w:val="24"/>
          <w:szCs w:val="24"/>
        </w:rPr>
        <w:t>различных</w:t>
      </w:r>
      <w:r w:rsidRPr="00141F50">
        <w:rPr>
          <w:rFonts w:ascii="Times New Roman" w:hAnsi="Times New Roman" w:cs="Times New Roman"/>
          <w:sz w:val="24"/>
          <w:szCs w:val="24"/>
        </w:rPr>
        <w:t xml:space="preserve"> предметов.  Лепка   хорошо развивает мелкую моторику рук и тактильное восприятие, что особенно нуждается в коррекции у детей</w:t>
      </w:r>
      <w:r w:rsidR="00FF2F51" w:rsidRPr="00141F50">
        <w:rPr>
          <w:rFonts w:ascii="Times New Roman" w:hAnsi="Times New Roman" w:cs="Times New Roman"/>
          <w:sz w:val="24"/>
          <w:szCs w:val="24"/>
        </w:rPr>
        <w:t xml:space="preserve"> с тяжелой</w:t>
      </w:r>
      <w:r w:rsidR="009E7394">
        <w:rPr>
          <w:rFonts w:ascii="Times New Roman" w:hAnsi="Times New Roman" w:cs="Times New Roman"/>
          <w:sz w:val="24"/>
          <w:szCs w:val="24"/>
        </w:rPr>
        <w:t xml:space="preserve"> степенью выраженности дефекта.</w:t>
      </w:r>
    </w:p>
    <w:p w:rsidR="00AF011B" w:rsidRPr="00141F50" w:rsidRDefault="00552000" w:rsidP="00141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F50">
        <w:rPr>
          <w:rFonts w:ascii="Times New Roman" w:hAnsi="Times New Roman" w:cs="Times New Roman"/>
          <w:sz w:val="24"/>
          <w:szCs w:val="24"/>
        </w:rPr>
        <w:t xml:space="preserve">Еще один вид деятельности </w:t>
      </w:r>
      <w:r w:rsidR="00DF1DB5" w:rsidRPr="00141F50">
        <w:rPr>
          <w:rFonts w:ascii="Times New Roman" w:hAnsi="Times New Roman" w:cs="Times New Roman"/>
          <w:sz w:val="24"/>
          <w:szCs w:val="24"/>
        </w:rPr>
        <w:t>–</w:t>
      </w:r>
      <w:r w:rsidR="00441391" w:rsidRPr="00141F50">
        <w:rPr>
          <w:rFonts w:ascii="Times New Roman" w:hAnsi="Times New Roman" w:cs="Times New Roman"/>
          <w:sz w:val="24"/>
          <w:szCs w:val="24"/>
        </w:rPr>
        <w:t xml:space="preserve"> </w:t>
      </w:r>
      <w:r w:rsidR="00441391" w:rsidRPr="00141F50">
        <w:rPr>
          <w:rFonts w:ascii="Times New Roman" w:hAnsi="Times New Roman" w:cs="Times New Roman"/>
          <w:b/>
          <w:sz w:val="24"/>
          <w:szCs w:val="24"/>
        </w:rPr>
        <w:t>аппликация.</w:t>
      </w:r>
      <w:r w:rsidR="00441391" w:rsidRPr="00141F50">
        <w:rPr>
          <w:rFonts w:ascii="Times New Roman" w:hAnsi="Times New Roman" w:cs="Times New Roman"/>
          <w:sz w:val="24"/>
          <w:szCs w:val="24"/>
        </w:rPr>
        <w:t xml:space="preserve"> Она применяется и как самостоятельный вид, и как дополнение к рисункам, что создает в работах детей дополнительный объем и фактурность. Для этого подходят различные материалы: бумага</w:t>
      </w:r>
      <w:r w:rsidR="00AF011B" w:rsidRPr="00141F50">
        <w:rPr>
          <w:rFonts w:ascii="Times New Roman" w:hAnsi="Times New Roman" w:cs="Times New Roman"/>
          <w:sz w:val="24"/>
          <w:szCs w:val="24"/>
        </w:rPr>
        <w:t xml:space="preserve"> различных видов,</w:t>
      </w:r>
      <w:r w:rsidRPr="00141F50">
        <w:rPr>
          <w:rFonts w:ascii="Times New Roman" w:hAnsi="Times New Roman" w:cs="Times New Roman"/>
          <w:sz w:val="24"/>
          <w:szCs w:val="24"/>
        </w:rPr>
        <w:t xml:space="preserve"> фетр, шпагат, ватные диски,</w:t>
      </w:r>
      <w:r w:rsidR="00441391" w:rsidRPr="00141F50">
        <w:rPr>
          <w:rFonts w:ascii="Times New Roman" w:hAnsi="Times New Roman" w:cs="Times New Roman"/>
          <w:sz w:val="24"/>
          <w:szCs w:val="24"/>
        </w:rPr>
        <w:t xml:space="preserve"> салфетки. </w:t>
      </w:r>
    </w:p>
    <w:p w:rsidR="009E7394" w:rsidRDefault="00E84F94" w:rsidP="009E7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50"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="00552000" w:rsidRPr="00141F50">
        <w:rPr>
          <w:rFonts w:ascii="Times New Roman" w:hAnsi="Times New Roman" w:cs="Times New Roman"/>
          <w:sz w:val="24"/>
          <w:szCs w:val="24"/>
        </w:rPr>
        <w:t>ви</w:t>
      </w:r>
      <w:r w:rsidRPr="00141F50">
        <w:rPr>
          <w:rFonts w:ascii="Times New Roman" w:hAnsi="Times New Roman" w:cs="Times New Roman"/>
          <w:sz w:val="24"/>
          <w:szCs w:val="24"/>
        </w:rPr>
        <w:t xml:space="preserve">д изобразительной деятельности – </w:t>
      </w:r>
      <w:r w:rsidR="00552000" w:rsidRPr="00141F50">
        <w:rPr>
          <w:rFonts w:ascii="Times New Roman" w:hAnsi="Times New Roman" w:cs="Times New Roman"/>
          <w:sz w:val="24"/>
          <w:szCs w:val="24"/>
        </w:rPr>
        <w:t xml:space="preserve"> </w:t>
      </w:r>
      <w:r w:rsidR="00552000" w:rsidRPr="00141F50">
        <w:rPr>
          <w:rFonts w:ascii="Times New Roman" w:hAnsi="Times New Roman" w:cs="Times New Roman"/>
          <w:b/>
          <w:sz w:val="24"/>
          <w:szCs w:val="24"/>
        </w:rPr>
        <w:t>к</w:t>
      </w:r>
      <w:r w:rsidR="00441391" w:rsidRPr="00141F50">
        <w:rPr>
          <w:rFonts w:ascii="Times New Roman" w:hAnsi="Times New Roman" w:cs="Times New Roman"/>
          <w:b/>
          <w:sz w:val="24"/>
          <w:szCs w:val="24"/>
        </w:rPr>
        <w:t>онструирование</w:t>
      </w:r>
      <w:r w:rsidR="00552000" w:rsidRPr="00141F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1391" w:rsidRPr="00141F50">
        <w:rPr>
          <w:rFonts w:ascii="Times New Roman" w:hAnsi="Times New Roman" w:cs="Times New Roman"/>
          <w:sz w:val="24"/>
          <w:szCs w:val="24"/>
        </w:rPr>
        <w:t>Для развития мелкой моторики рук</w:t>
      </w:r>
      <w:r w:rsidRPr="00141F50">
        <w:rPr>
          <w:rFonts w:ascii="Times New Roman" w:hAnsi="Times New Roman" w:cs="Times New Roman"/>
          <w:sz w:val="24"/>
          <w:szCs w:val="24"/>
        </w:rPr>
        <w:t xml:space="preserve"> используется работа с бумагой в технике «</w:t>
      </w:r>
      <w:proofErr w:type="spellStart"/>
      <w:r w:rsidRPr="00141F50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141F50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9E7394">
        <w:rPr>
          <w:rFonts w:ascii="Times New Roman" w:hAnsi="Times New Roman" w:cs="Times New Roman"/>
          <w:sz w:val="24"/>
          <w:szCs w:val="24"/>
        </w:rPr>
        <w:t>бумагокручение</w:t>
      </w:r>
      <w:proofErr w:type="spellEnd"/>
      <w:r w:rsidR="009E7394">
        <w:rPr>
          <w:rFonts w:ascii="Times New Roman" w:hAnsi="Times New Roman" w:cs="Times New Roman"/>
          <w:sz w:val="24"/>
          <w:szCs w:val="24"/>
        </w:rPr>
        <w:t>).</w:t>
      </w:r>
    </w:p>
    <w:p w:rsidR="00A6110A" w:rsidRPr="00141F50" w:rsidRDefault="00AC1FEF" w:rsidP="009E7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50">
        <w:rPr>
          <w:rFonts w:ascii="Times New Roman" w:hAnsi="Times New Roman" w:cs="Times New Roman"/>
          <w:sz w:val="24"/>
          <w:szCs w:val="24"/>
        </w:rPr>
        <w:t xml:space="preserve">Разнообразие </w:t>
      </w:r>
      <w:r w:rsidR="00E22892" w:rsidRPr="00141F50">
        <w:rPr>
          <w:rFonts w:ascii="Times New Roman" w:hAnsi="Times New Roman" w:cs="Times New Roman"/>
          <w:sz w:val="24"/>
          <w:szCs w:val="24"/>
        </w:rPr>
        <w:t xml:space="preserve">используемых в изобразительной деятельности материалов и техник </w:t>
      </w:r>
      <w:r w:rsidR="00A6110A" w:rsidRPr="00141F50">
        <w:rPr>
          <w:rFonts w:ascii="Times New Roman" w:hAnsi="Times New Roman" w:cs="Times New Roman"/>
          <w:sz w:val="24"/>
          <w:szCs w:val="24"/>
        </w:rPr>
        <w:t>делает работы детей выразительнее, богаче по содержанию, доставляет им много положительных эмоций. [2].</w:t>
      </w:r>
    </w:p>
    <w:p w:rsidR="009E7394" w:rsidRDefault="006667D3" w:rsidP="009E7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50">
        <w:rPr>
          <w:rFonts w:ascii="Times New Roman" w:hAnsi="Times New Roman" w:cs="Times New Roman"/>
          <w:sz w:val="24"/>
          <w:szCs w:val="24"/>
        </w:rPr>
        <w:t>Динамический</w:t>
      </w:r>
      <w:r w:rsidR="00C4445D" w:rsidRPr="00141F50">
        <w:rPr>
          <w:rFonts w:ascii="Times New Roman" w:hAnsi="Times New Roman" w:cs="Times New Roman"/>
          <w:sz w:val="24"/>
          <w:szCs w:val="24"/>
        </w:rPr>
        <w:t xml:space="preserve"> контро</w:t>
      </w:r>
      <w:r w:rsidRPr="00141F50">
        <w:rPr>
          <w:rFonts w:ascii="Times New Roman" w:hAnsi="Times New Roman" w:cs="Times New Roman"/>
          <w:sz w:val="24"/>
          <w:szCs w:val="24"/>
        </w:rPr>
        <w:t>ль</w:t>
      </w:r>
      <w:r w:rsidR="00C4445D" w:rsidRPr="00141F50">
        <w:rPr>
          <w:rFonts w:ascii="Times New Roman" w:hAnsi="Times New Roman" w:cs="Times New Roman"/>
          <w:sz w:val="24"/>
          <w:szCs w:val="24"/>
        </w:rPr>
        <w:t xml:space="preserve"> помогает </w:t>
      </w:r>
      <w:r w:rsidRPr="00141F50">
        <w:rPr>
          <w:rFonts w:ascii="Times New Roman" w:hAnsi="Times New Roman" w:cs="Times New Roman"/>
          <w:sz w:val="24"/>
          <w:szCs w:val="24"/>
        </w:rPr>
        <w:t>оценить эффективность коррекционно-развивающего воздействия</w:t>
      </w:r>
      <w:r w:rsidR="00CB2257" w:rsidRPr="00141F50">
        <w:rPr>
          <w:rFonts w:ascii="Times New Roman" w:hAnsi="Times New Roman" w:cs="Times New Roman"/>
          <w:sz w:val="24"/>
          <w:szCs w:val="24"/>
        </w:rPr>
        <w:t xml:space="preserve">, внести корректировки в планирование. Диагностика, </w:t>
      </w:r>
      <w:r w:rsidR="00C4445D" w:rsidRPr="00141F50">
        <w:rPr>
          <w:rFonts w:ascii="Times New Roman" w:hAnsi="Times New Roman" w:cs="Times New Roman"/>
          <w:sz w:val="24"/>
          <w:szCs w:val="24"/>
        </w:rPr>
        <w:t>пр</w:t>
      </w:r>
      <w:r w:rsidR="00CB2257" w:rsidRPr="00141F50">
        <w:rPr>
          <w:rFonts w:ascii="Times New Roman" w:hAnsi="Times New Roman" w:cs="Times New Roman"/>
          <w:sz w:val="24"/>
          <w:szCs w:val="24"/>
        </w:rPr>
        <w:t>оводимая в конце учебного года</w:t>
      </w:r>
      <w:r w:rsidR="004429AE" w:rsidRPr="00141F50">
        <w:rPr>
          <w:rFonts w:ascii="Times New Roman" w:hAnsi="Times New Roman" w:cs="Times New Roman"/>
          <w:sz w:val="24"/>
          <w:szCs w:val="24"/>
        </w:rPr>
        <w:t>,</w:t>
      </w:r>
      <w:r w:rsidR="00CB2257" w:rsidRPr="00141F50">
        <w:rPr>
          <w:rFonts w:ascii="Times New Roman" w:hAnsi="Times New Roman" w:cs="Times New Roman"/>
          <w:sz w:val="24"/>
          <w:szCs w:val="24"/>
        </w:rPr>
        <w:t xml:space="preserve"> дает возможность</w:t>
      </w:r>
      <w:r w:rsidR="00C4445D" w:rsidRPr="00141F50">
        <w:rPr>
          <w:rFonts w:ascii="Times New Roman" w:hAnsi="Times New Roman" w:cs="Times New Roman"/>
          <w:sz w:val="24"/>
          <w:szCs w:val="24"/>
        </w:rPr>
        <w:t xml:space="preserve"> </w:t>
      </w:r>
      <w:r w:rsidR="00CB2257" w:rsidRPr="00141F50">
        <w:rPr>
          <w:rFonts w:ascii="Times New Roman" w:hAnsi="Times New Roman" w:cs="Times New Roman"/>
          <w:sz w:val="24"/>
          <w:szCs w:val="24"/>
        </w:rPr>
        <w:t>проследить динамику</w:t>
      </w:r>
      <w:r w:rsidR="00C4445D" w:rsidRPr="00141F50">
        <w:rPr>
          <w:rFonts w:ascii="Times New Roman" w:hAnsi="Times New Roman" w:cs="Times New Roman"/>
          <w:sz w:val="24"/>
          <w:szCs w:val="24"/>
        </w:rPr>
        <w:t xml:space="preserve"> развития сенсомоторных умений и навыков, а также психоэмоционального состояния ребенка</w:t>
      </w:r>
      <w:r w:rsidR="00C5796F" w:rsidRPr="00141F50">
        <w:rPr>
          <w:rFonts w:ascii="Times New Roman" w:hAnsi="Times New Roman" w:cs="Times New Roman"/>
          <w:sz w:val="24"/>
          <w:szCs w:val="24"/>
        </w:rPr>
        <w:t>, и определить</w:t>
      </w:r>
      <w:r w:rsidR="009E7394">
        <w:rPr>
          <w:rFonts w:ascii="Times New Roman" w:hAnsi="Times New Roman" w:cs="Times New Roman"/>
          <w:sz w:val="24"/>
          <w:szCs w:val="24"/>
        </w:rPr>
        <w:t xml:space="preserve"> перспективу дальнейшей работы.</w:t>
      </w:r>
    </w:p>
    <w:p w:rsidR="00304491" w:rsidRPr="009E7394" w:rsidRDefault="00E22892" w:rsidP="009E7394">
      <w:pPr>
        <w:spacing w:after="0" w:line="360" w:lineRule="auto"/>
        <w:ind w:firstLine="709"/>
        <w:jc w:val="both"/>
        <w:rPr>
          <w:sz w:val="24"/>
          <w:szCs w:val="24"/>
        </w:rPr>
      </w:pPr>
      <w:r w:rsidRPr="00141F50">
        <w:rPr>
          <w:rFonts w:ascii="Times New Roman" w:hAnsi="Times New Roman" w:cs="Times New Roman"/>
          <w:sz w:val="24"/>
          <w:szCs w:val="24"/>
        </w:rPr>
        <w:t>Как показывает практика работы</w:t>
      </w:r>
      <w:r w:rsidR="006F7DF1" w:rsidRPr="00141F50">
        <w:rPr>
          <w:rFonts w:ascii="Times New Roman" w:hAnsi="Times New Roman" w:cs="Times New Roman"/>
          <w:sz w:val="24"/>
          <w:szCs w:val="24"/>
        </w:rPr>
        <w:t xml:space="preserve">, </w:t>
      </w:r>
      <w:r w:rsidRPr="00141F50">
        <w:rPr>
          <w:rFonts w:ascii="Times New Roman" w:hAnsi="Times New Roman" w:cs="Times New Roman"/>
          <w:sz w:val="24"/>
          <w:szCs w:val="24"/>
        </w:rPr>
        <w:t xml:space="preserve">систематические и целенаправленные </w:t>
      </w:r>
      <w:r w:rsidR="00C5796F" w:rsidRPr="00141F50">
        <w:rPr>
          <w:rFonts w:ascii="Times New Roman" w:hAnsi="Times New Roman" w:cs="Times New Roman"/>
          <w:sz w:val="24"/>
          <w:szCs w:val="24"/>
        </w:rPr>
        <w:t xml:space="preserve">коррекционно-развивающие </w:t>
      </w:r>
      <w:r w:rsidRPr="00141F50">
        <w:rPr>
          <w:rFonts w:ascii="Times New Roman" w:hAnsi="Times New Roman" w:cs="Times New Roman"/>
          <w:sz w:val="24"/>
          <w:szCs w:val="24"/>
        </w:rPr>
        <w:t>занятия с использование</w:t>
      </w:r>
      <w:r w:rsidR="006F7DF1" w:rsidRPr="00141F50">
        <w:rPr>
          <w:rFonts w:ascii="Times New Roman" w:hAnsi="Times New Roman" w:cs="Times New Roman"/>
          <w:sz w:val="24"/>
          <w:szCs w:val="24"/>
        </w:rPr>
        <w:t>м изобразительной деятельности даю</w:t>
      </w:r>
      <w:r w:rsidRPr="00141F50">
        <w:rPr>
          <w:rFonts w:ascii="Times New Roman" w:hAnsi="Times New Roman" w:cs="Times New Roman"/>
          <w:sz w:val="24"/>
          <w:szCs w:val="24"/>
        </w:rPr>
        <w:t xml:space="preserve">т положительные результаты </w:t>
      </w:r>
      <w:r w:rsidR="00C5796F" w:rsidRPr="00141F50">
        <w:rPr>
          <w:rFonts w:ascii="Times New Roman" w:hAnsi="Times New Roman" w:cs="Times New Roman"/>
          <w:sz w:val="24"/>
          <w:szCs w:val="24"/>
        </w:rPr>
        <w:t xml:space="preserve">у большинства </w:t>
      </w:r>
      <w:r w:rsidRPr="00141F50">
        <w:rPr>
          <w:rFonts w:ascii="Times New Roman" w:hAnsi="Times New Roman" w:cs="Times New Roman"/>
          <w:sz w:val="24"/>
          <w:szCs w:val="24"/>
        </w:rPr>
        <w:t>обучающихся с тяжелыми множественными нарушениями развития</w:t>
      </w:r>
      <w:r w:rsidR="00A32DD1" w:rsidRPr="00141F50">
        <w:rPr>
          <w:rFonts w:ascii="Times New Roman" w:hAnsi="Times New Roman" w:cs="Times New Roman"/>
          <w:sz w:val="24"/>
          <w:szCs w:val="24"/>
        </w:rPr>
        <w:t xml:space="preserve"> и</w:t>
      </w:r>
      <w:r w:rsidRPr="00141F50">
        <w:rPr>
          <w:rFonts w:ascii="Times New Roman" w:hAnsi="Times New Roman" w:cs="Times New Roman"/>
          <w:sz w:val="24"/>
          <w:szCs w:val="24"/>
        </w:rPr>
        <w:t xml:space="preserve"> оказывают благотворное влияние даже на тяжелых (в плане диагноза) детей</w:t>
      </w:r>
      <w:r w:rsidR="00304491">
        <w:rPr>
          <w:rFonts w:ascii="Times New Roman" w:hAnsi="Times New Roman" w:cs="Times New Roman"/>
          <w:sz w:val="24"/>
          <w:szCs w:val="24"/>
        </w:rPr>
        <w:t>.</w:t>
      </w:r>
    </w:p>
    <w:p w:rsidR="000523F2" w:rsidRPr="00141F50" w:rsidRDefault="007F2735" w:rsidP="00141F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F5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0D32C8" w:rsidRPr="00141F50" w:rsidRDefault="00E87293" w:rsidP="00141F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F50">
        <w:rPr>
          <w:rFonts w:ascii="Times New Roman" w:hAnsi="Times New Roman" w:cs="Times New Roman"/>
          <w:sz w:val="24"/>
          <w:szCs w:val="24"/>
        </w:rPr>
        <w:t>1.</w:t>
      </w:r>
      <w:r w:rsidRPr="00141F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2C8" w:rsidRPr="00141F50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обучающихся с ОВЗ.</w:t>
      </w:r>
    </w:p>
    <w:p w:rsidR="00141F50" w:rsidRDefault="000D32C8" w:rsidP="00141F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F50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87293" w:rsidRPr="00141F50">
        <w:rPr>
          <w:rFonts w:ascii="Times New Roman" w:hAnsi="Times New Roman" w:cs="Times New Roman"/>
          <w:bCs/>
          <w:sz w:val="24"/>
          <w:szCs w:val="24"/>
        </w:rPr>
        <w:t>Примерная адаптированная основная общеобразовательная программа начального общего образования глухих обучающихся (вариант 1.4)</w:t>
      </w:r>
    </w:p>
    <w:p w:rsidR="00304491" w:rsidRPr="00141F50" w:rsidRDefault="00141F50" w:rsidP="00141F5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523F2" w:rsidRPr="00141F50">
        <w:rPr>
          <w:rFonts w:ascii="Times New Roman" w:hAnsi="Times New Roman" w:cs="Times New Roman"/>
          <w:sz w:val="24"/>
          <w:szCs w:val="24"/>
        </w:rPr>
        <w:t>.</w:t>
      </w:r>
      <w:r w:rsidR="00E87293" w:rsidRPr="00141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76" w:rsidRPr="00141F50">
        <w:rPr>
          <w:rFonts w:ascii="Times New Roman" w:hAnsi="Times New Roman" w:cs="Times New Roman"/>
          <w:sz w:val="24"/>
          <w:szCs w:val="24"/>
        </w:rPr>
        <w:t>Истратова</w:t>
      </w:r>
      <w:proofErr w:type="spellEnd"/>
      <w:r w:rsidR="00167376" w:rsidRPr="00141F50">
        <w:rPr>
          <w:rFonts w:ascii="Times New Roman" w:hAnsi="Times New Roman" w:cs="Times New Roman"/>
          <w:sz w:val="24"/>
          <w:szCs w:val="24"/>
        </w:rPr>
        <w:t xml:space="preserve"> </w:t>
      </w:r>
      <w:r w:rsidR="00304491">
        <w:rPr>
          <w:rFonts w:ascii="Times New Roman" w:hAnsi="Times New Roman" w:cs="Times New Roman"/>
          <w:sz w:val="24"/>
          <w:szCs w:val="24"/>
        </w:rPr>
        <w:t xml:space="preserve">О.Н. </w:t>
      </w:r>
      <w:r w:rsidR="00167376" w:rsidRPr="00141F50">
        <w:rPr>
          <w:rFonts w:ascii="Times New Roman" w:hAnsi="Times New Roman" w:cs="Times New Roman"/>
          <w:sz w:val="24"/>
          <w:szCs w:val="24"/>
        </w:rPr>
        <w:t xml:space="preserve">Практикум по детской </w:t>
      </w:r>
      <w:proofErr w:type="spellStart"/>
      <w:r w:rsidR="00167376" w:rsidRPr="00141F50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="00167376" w:rsidRPr="00141F50">
        <w:rPr>
          <w:rFonts w:ascii="Times New Roman" w:hAnsi="Times New Roman" w:cs="Times New Roman"/>
          <w:sz w:val="24"/>
          <w:szCs w:val="24"/>
        </w:rPr>
        <w:t>: игры, упражнения, техники. Се</w:t>
      </w:r>
      <w:r w:rsidR="00304491">
        <w:rPr>
          <w:rFonts w:ascii="Times New Roman" w:hAnsi="Times New Roman" w:cs="Times New Roman"/>
          <w:sz w:val="24"/>
          <w:szCs w:val="24"/>
        </w:rPr>
        <w:t xml:space="preserve">рия «Психологический практикум» </w:t>
      </w:r>
      <w:r w:rsidR="00167376" w:rsidRPr="00141F50">
        <w:rPr>
          <w:rFonts w:ascii="Times New Roman" w:hAnsi="Times New Roman" w:cs="Times New Roman"/>
          <w:sz w:val="24"/>
          <w:szCs w:val="24"/>
        </w:rPr>
        <w:t>Изд. 2-е. – Ростов</w:t>
      </w:r>
      <w:r w:rsidR="00D52D5F" w:rsidRPr="00141F50">
        <w:rPr>
          <w:rFonts w:ascii="Times New Roman" w:hAnsi="Times New Roman" w:cs="Times New Roman"/>
          <w:sz w:val="24"/>
          <w:szCs w:val="24"/>
        </w:rPr>
        <w:t>-</w:t>
      </w:r>
      <w:r w:rsidR="00167376" w:rsidRPr="00141F50">
        <w:rPr>
          <w:rFonts w:ascii="Times New Roman" w:hAnsi="Times New Roman" w:cs="Times New Roman"/>
          <w:sz w:val="24"/>
          <w:szCs w:val="24"/>
        </w:rPr>
        <w:t>н</w:t>
      </w:r>
      <w:r w:rsidR="00D52D5F" w:rsidRPr="00141F50">
        <w:rPr>
          <w:rFonts w:ascii="Times New Roman" w:hAnsi="Times New Roman" w:cs="Times New Roman"/>
          <w:sz w:val="24"/>
          <w:szCs w:val="24"/>
        </w:rPr>
        <w:t>а-</w:t>
      </w:r>
      <w:r w:rsidR="00167376" w:rsidRPr="00141F50">
        <w:rPr>
          <w:rFonts w:ascii="Times New Roman" w:hAnsi="Times New Roman" w:cs="Times New Roman"/>
          <w:sz w:val="24"/>
          <w:szCs w:val="24"/>
        </w:rPr>
        <w:t>Д</w:t>
      </w:r>
      <w:r w:rsidR="00D52D5F" w:rsidRPr="00141F50">
        <w:rPr>
          <w:rFonts w:ascii="Times New Roman" w:hAnsi="Times New Roman" w:cs="Times New Roman"/>
          <w:sz w:val="24"/>
          <w:szCs w:val="24"/>
        </w:rPr>
        <w:t>ону</w:t>
      </w:r>
      <w:r w:rsidR="00167376" w:rsidRPr="00141F50">
        <w:rPr>
          <w:rFonts w:ascii="Times New Roman" w:hAnsi="Times New Roman" w:cs="Times New Roman"/>
          <w:sz w:val="24"/>
          <w:szCs w:val="24"/>
        </w:rPr>
        <w:t xml:space="preserve">: Феникс, 2008. </w:t>
      </w:r>
      <w:r w:rsidR="00167376" w:rsidRPr="00141F5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0523F2" w:rsidRPr="00141F50">
        <w:rPr>
          <w:rFonts w:ascii="Times New Roman" w:hAnsi="Times New Roman" w:cs="Times New Roman"/>
          <w:sz w:val="24"/>
          <w:szCs w:val="24"/>
        </w:rPr>
        <w:t xml:space="preserve">. </w:t>
      </w:r>
      <w:r w:rsidR="00304491">
        <w:rPr>
          <w:rFonts w:ascii="Times New Roman" w:hAnsi="Times New Roman" w:cs="Times New Roman"/>
          <w:sz w:val="24"/>
          <w:szCs w:val="24"/>
        </w:rPr>
        <w:t xml:space="preserve">Киселева М.В. </w:t>
      </w:r>
      <w:r w:rsidR="00167376" w:rsidRPr="00141F50">
        <w:rPr>
          <w:rFonts w:ascii="Times New Roman" w:hAnsi="Times New Roman" w:cs="Times New Roman"/>
          <w:sz w:val="24"/>
          <w:szCs w:val="24"/>
        </w:rPr>
        <w:t>А</w:t>
      </w:r>
      <w:r w:rsidR="00304491">
        <w:rPr>
          <w:rFonts w:ascii="Times New Roman" w:hAnsi="Times New Roman" w:cs="Times New Roman"/>
          <w:sz w:val="24"/>
          <w:szCs w:val="24"/>
        </w:rPr>
        <w:t xml:space="preserve">рт-терапия в работе с детьми </w:t>
      </w:r>
      <w:r w:rsidR="003E45E3" w:rsidRPr="00141F50">
        <w:rPr>
          <w:rFonts w:ascii="Times New Roman" w:hAnsi="Times New Roman" w:cs="Times New Roman"/>
          <w:sz w:val="24"/>
          <w:szCs w:val="24"/>
        </w:rPr>
        <w:t>СПб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167376" w:rsidRPr="00141F50">
        <w:rPr>
          <w:rFonts w:ascii="Times New Roman" w:hAnsi="Times New Roman" w:cs="Times New Roman"/>
          <w:sz w:val="24"/>
          <w:szCs w:val="24"/>
        </w:rPr>
        <w:t xml:space="preserve">Речь, 2007. </w:t>
      </w:r>
      <w:r w:rsidR="00167376" w:rsidRPr="00141F50">
        <w:rPr>
          <w:color w:val="000000"/>
          <w:sz w:val="24"/>
          <w:szCs w:val="24"/>
        </w:rPr>
        <w:br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50"/>
        <w:gridCol w:w="51"/>
        <w:gridCol w:w="4889"/>
      </w:tblGrid>
      <w:tr w:rsidR="00304491" w:rsidTr="00304491">
        <w:tc>
          <w:tcPr>
            <w:tcW w:w="4966" w:type="dxa"/>
            <w:gridSpan w:val="3"/>
          </w:tcPr>
          <w:p w:rsidR="00304491" w:rsidRDefault="00304491" w:rsidP="0030449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49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FF0E3F" wp14:editId="18D246BA">
                  <wp:extent cx="3143250" cy="2357437"/>
                  <wp:effectExtent l="0" t="0" r="0" b="0"/>
                  <wp:docPr id="1" name="Рисунок 1" descr="E:\Статьи\Гортинская\Рисование круп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татьи\Гортинская\Рисование круп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311" cy="2360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304491" w:rsidRDefault="00304491" w:rsidP="0030449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49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5DB567" wp14:editId="0B050311">
                  <wp:extent cx="3105150" cy="2328862"/>
                  <wp:effectExtent l="0" t="0" r="0" b="0"/>
                  <wp:docPr id="2" name="Рисунок 2" descr="E:\Статьи\Гортинская\Рисование песк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Статьи\Гортинская\Рисование песк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220" cy="2330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491" w:rsidTr="00304491">
        <w:tc>
          <w:tcPr>
            <w:tcW w:w="4872" w:type="dxa"/>
          </w:tcPr>
          <w:p w:rsidR="00304491" w:rsidRPr="00304491" w:rsidRDefault="00304491" w:rsidP="00304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044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Рисование крупой</w:t>
            </w:r>
          </w:p>
        </w:tc>
        <w:tc>
          <w:tcPr>
            <w:tcW w:w="4983" w:type="dxa"/>
            <w:gridSpan w:val="3"/>
          </w:tcPr>
          <w:p w:rsidR="00304491" w:rsidRPr="00304491" w:rsidRDefault="00304491" w:rsidP="00304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Рисование песком</w:t>
            </w:r>
          </w:p>
        </w:tc>
      </w:tr>
      <w:tr w:rsidR="00304491" w:rsidTr="00304491">
        <w:tc>
          <w:tcPr>
            <w:tcW w:w="4918" w:type="dxa"/>
            <w:gridSpan w:val="2"/>
          </w:tcPr>
          <w:p w:rsidR="00304491" w:rsidRDefault="00304491" w:rsidP="0030449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49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87C7D2" wp14:editId="1E098EBF">
                  <wp:extent cx="2895600" cy="2171700"/>
                  <wp:effectExtent l="0" t="0" r="0" b="0"/>
                  <wp:docPr id="3" name="Рисунок 3" descr="E:\Статьи\Гортинская\Рисование пластилином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Статьи\Гортинская\Рисование пластилином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740" cy="21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7" w:type="dxa"/>
            <w:gridSpan w:val="2"/>
          </w:tcPr>
          <w:p w:rsidR="00304491" w:rsidRDefault="00304491" w:rsidP="0030449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49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CE615E" wp14:editId="6E7A2232">
                  <wp:extent cx="2895599" cy="2171700"/>
                  <wp:effectExtent l="0" t="0" r="0" b="0"/>
                  <wp:docPr id="4" name="Рисунок 4" descr="E:\Статьи\Гортинская\Рисование пластилин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Статьи\Гортинская\Рисование пластилин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093" cy="21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491" w:rsidTr="00304491">
        <w:tc>
          <w:tcPr>
            <w:tcW w:w="9855" w:type="dxa"/>
            <w:gridSpan w:val="4"/>
          </w:tcPr>
          <w:p w:rsidR="00304491" w:rsidRPr="00304491" w:rsidRDefault="00304491" w:rsidP="00304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044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Рисование пластилином</w:t>
            </w:r>
          </w:p>
        </w:tc>
      </w:tr>
      <w:tr w:rsidR="00304491" w:rsidTr="00304491">
        <w:tc>
          <w:tcPr>
            <w:tcW w:w="4918" w:type="dxa"/>
            <w:gridSpan w:val="2"/>
          </w:tcPr>
          <w:p w:rsidR="00304491" w:rsidRDefault="00304491" w:rsidP="0030449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49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BE68CC" wp14:editId="50C7123B">
                  <wp:extent cx="2743200" cy="2057400"/>
                  <wp:effectExtent l="0" t="0" r="0" b="0"/>
                  <wp:docPr id="5" name="Рисунок 5" descr="E:\Статьи\Гортинская\Смешанные техники (бумагокручение, ниткография, аппликация из салфеток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Статьи\Гортинская\Смешанные техники (бумагокручение, ниткография, аппликация из салфеток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368" cy="2058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7" w:type="dxa"/>
            <w:gridSpan w:val="2"/>
          </w:tcPr>
          <w:p w:rsidR="00304491" w:rsidRDefault="00304491" w:rsidP="0030449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49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51413A" wp14:editId="264053D2">
                  <wp:extent cx="3106420" cy="2070220"/>
                  <wp:effectExtent l="0" t="0" r="0" b="0"/>
                  <wp:docPr id="6" name="Рисунок 6" descr="E:\Статьи\Гортинская\Смешанные техники (рисование и аппликация ватными дисками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Статьи\Гортинская\Смешанные техники (рисование и аппликация ватными дисками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440" cy="207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491" w:rsidTr="00304491">
        <w:tc>
          <w:tcPr>
            <w:tcW w:w="4918" w:type="dxa"/>
            <w:gridSpan w:val="2"/>
          </w:tcPr>
          <w:p w:rsidR="00304491" w:rsidRPr="00304491" w:rsidRDefault="00304491" w:rsidP="00304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044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Смешанные техники (</w:t>
            </w:r>
            <w:proofErr w:type="spellStart"/>
            <w:r w:rsidRPr="003044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бумагокручение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ниткография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 аппликация из салфеток</w:t>
            </w:r>
            <w:r w:rsidRPr="003044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4937" w:type="dxa"/>
            <w:gridSpan w:val="2"/>
          </w:tcPr>
          <w:p w:rsidR="00304491" w:rsidRPr="00304491" w:rsidRDefault="00304491" w:rsidP="003044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0449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Рисование и аппликация ватными дисками</w:t>
            </w:r>
          </w:p>
        </w:tc>
      </w:tr>
    </w:tbl>
    <w:p w:rsidR="00141F50" w:rsidRPr="00141F50" w:rsidRDefault="00141F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41F50" w:rsidRPr="00141F50" w:rsidSect="00141F50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DEF"/>
    <w:multiLevelType w:val="hybridMultilevel"/>
    <w:tmpl w:val="B56A1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BF"/>
    <w:rsid w:val="00006D44"/>
    <w:rsid w:val="00012289"/>
    <w:rsid w:val="00015787"/>
    <w:rsid w:val="0002102A"/>
    <w:rsid w:val="00033726"/>
    <w:rsid w:val="000523F2"/>
    <w:rsid w:val="000631E1"/>
    <w:rsid w:val="000671AF"/>
    <w:rsid w:val="00074B38"/>
    <w:rsid w:val="000937D9"/>
    <w:rsid w:val="000B20E3"/>
    <w:rsid w:val="000C06E3"/>
    <w:rsid w:val="000D32C8"/>
    <w:rsid w:val="000F12C4"/>
    <w:rsid w:val="0010061E"/>
    <w:rsid w:val="00132230"/>
    <w:rsid w:val="00141F50"/>
    <w:rsid w:val="0014486D"/>
    <w:rsid w:val="00146A55"/>
    <w:rsid w:val="00157072"/>
    <w:rsid w:val="00161597"/>
    <w:rsid w:val="00167376"/>
    <w:rsid w:val="001B6F0D"/>
    <w:rsid w:val="00203104"/>
    <w:rsid w:val="00203B9A"/>
    <w:rsid w:val="00211DCD"/>
    <w:rsid w:val="00224E1F"/>
    <w:rsid w:val="0025455D"/>
    <w:rsid w:val="00265A4A"/>
    <w:rsid w:val="0028204F"/>
    <w:rsid w:val="0029728B"/>
    <w:rsid w:val="002A1384"/>
    <w:rsid w:val="002A6DF1"/>
    <w:rsid w:val="002B57E4"/>
    <w:rsid w:val="002C1966"/>
    <w:rsid w:val="00304491"/>
    <w:rsid w:val="00341B6D"/>
    <w:rsid w:val="00342B55"/>
    <w:rsid w:val="0036314F"/>
    <w:rsid w:val="00365DB2"/>
    <w:rsid w:val="00366ADA"/>
    <w:rsid w:val="003B20B9"/>
    <w:rsid w:val="003E45E3"/>
    <w:rsid w:val="00426F77"/>
    <w:rsid w:val="00441391"/>
    <w:rsid w:val="004429AE"/>
    <w:rsid w:val="00446D8B"/>
    <w:rsid w:val="0046290C"/>
    <w:rsid w:val="004675C7"/>
    <w:rsid w:val="00473729"/>
    <w:rsid w:val="00476796"/>
    <w:rsid w:val="004957FB"/>
    <w:rsid w:val="004C2DAB"/>
    <w:rsid w:val="004F0B95"/>
    <w:rsid w:val="004F31C1"/>
    <w:rsid w:val="004F600C"/>
    <w:rsid w:val="00524C15"/>
    <w:rsid w:val="005445AA"/>
    <w:rsid w:val="00552000"/>
    <w:rsid w:val="0056028E"/>
    <w:rsid w:val="00564010"/>
    <w:rsid w:val="005D581B"/>
    <w:rsid w:val="00633AA5"/>
    <w:rsid w:val="0063782B"/>
    <w:rsid w:val="00646920"/>
    <w:rsid w:val="006667D3"/>
    <w:rsid w:val="00666BA7"/>
    <w:rsid w:val="006A21F3"/>
    <w:rsid w:val="006C10E7"/>
    <w:rsid w:val="006D5DA8"/>
    <w:rsid w:val="006D7AB9"/>
    <w:rsid w:val="006E279A"/>
    <w:rsid w:val="006F7DF1"/>
    <w:rsid w:val="007031F5"/>
    <w:rsid w:val="00716AA1"/>
    <w:rsid w:val="00722431"/>
    <w:rsid w:val="007338CD"/>
    <w:rsid w:val="00766868"/>
    <w:rsid w:val="0077709F"/>
    <w:rsid w:val="0078559D"/>
    <w:rsid w:val="007926FB"/>
    <w:rsid w:val="007D547E"/>
    <w:rsid w:val="007E63CA"/>
    <w:rsid w:val="007F2735"/>
    <w:rsid w:val="00820B03"/>
    <w:rsid w:val="008258A4"/>
    <w:rsid w:val="008271AD"/>
    <w:rsid w:val="00855C32"/>
    <w:rsid w:val="00866B95"/>
    <w:rsid w:val="008674D6"/>
    <w:rsid w:val="00896F8C"/>
    <w:rsid w:val="008D4E1F"/>
    <w:rsid w:val="008F6AB2"/>
    <w:rsid w:val="00900C3E"/>
    <w:rsid w:val="009171AA"/>
    <w:rsid w:val="00925891"/>
    <w:rsid w:val="00933418"/>
    <w:rsid w:val="00940063"/>
    <w:rsid w:val="00943138"/>
    <w:rsid w:val="0094444B"/>
    <w:rsid w:val="00946A79"/>
    <w:rsid w:val="00954898"/>
    <w:rsid w:val="009624D0"/>
    <w:rsid w:val="0096567C"/>
    <w:rsid w:val="00970BFF"/>
    <w:rsid w:val="009829BC"/>
    <w:rsid w:val="00982FE8"/>
    <w:rsid w:val="0098524C"/>
    <w:rsid w:val="0098578C"/>
    <w:rsid w:val="0099195E"/>
    <w:rsid w:val="009927E8"/>
    <w:rsid w:val="009D508D"/>
    <w:rsid w:val="009E7394"/>
    <w:rsid w:val="009E7548"/>
    <w:rsid w:val="009F7D2A"/>
    <w:rsid w:val="00A00F73"/>
    <w:rsid w:val="00A32DD1"/>
    <w:rsid w:val="00A41E9B"/>
    <w:rsid w:val="00A47D8F"/>
    <w:rsid w:val="00A5075B"/>
    <w:rsid w:val="00A567AB"/>
    <w:rsid w:val="00A6110A"/>
    <w:rsid w:val="00A94D8F"/>
    <w:rsid w:val="00AC1FEF"/>
    <w:rsid w:val="00AE3C38"/>
    <w:rsid w:val="00AF011B"/>
    <w:rsid w:val="00AF7C25"/>
    <w:rsid w:val="00B24292"/>
    <w:rsid w:val="00B508E6"/>
    <w:rsid w:val="00B50940"/>
    <w:rsid w:val="00B55DD1"/>
    <w:rsid w:val="00B5645C"/>
    <w:rsid w:val="00B93661"/>
    <w:rsid w:val="00BB2781"/>
    <w:rsid w:val="00BE44A4"/>
    <w:rsid w:val="00C065EC"/>
    <w:rsid w:val="00C20449"/>
    <w:rsid w:val="00C3065D"/>
    <w:rsid w:val="00C4445D"/>
    <w:rsid w:val="00C5796F"/>
    <w:rsid w:val="00C61E6E"/>
    <w:rsid w:val="00C73245"/>
    <w:rsid w:val="00CA5B78"/>
    <w:rsid w:val="00CB2257"/>
    <w:rsid w:val="00CE3512"/>
    <w:rsid w:val="00CF50AF"/>
    <w:rsid w:val="00CF6A31"/>
    <w:rsid w:val="00D267AA"/>
    <w:rsid w:val="00D430F8"/>
    <w:rsid w:val="00D52D5F"/>
    <w:rsid w:val="00D64160"/>
    <w:rsid w:val="00D87D8E"/>
    <w:rsid w:val="00D93086"/>
    <w:rsid w:val="00DE3632"/>
    <w:rsid w:val="00DE7396"/>
    <w:rsid w:val="00DF1DB5"/>
    <w:rsid w:val="00E20554"/>
    <w:rsid w:val="00E22892"/>
    <w:rsid w:val="00E43FEE"/>
    <w:rsid w:val="00E70D86"/>
    <w:rsid w:val="00E84F94"/>
    <w:rsid w:val="00E87293"/>
    <w:rsid w:val="00EB23B1"/>
    <w:rsid w:val="00EE22EA"/>
    <w:rsid w:val="00F31225"/>
    <w:rsid w:val="00F445BF"/>
    <w:rsid w:val="00F61B09"/>
    <w:rsid w:val="00F7495E"/>
    <w:rsid w:val="00FB29DA"/>
    <w:rsid w:val="00FB62A2"/>
    <w:rsid w:val="00FD3F19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BE5E"/>
  <w15:docId w15:val="{41AC3EF1-39DA-46BE-AE20-3C63F42C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5BF"/>
  </w:style>
  <w:style w:type="paragraph" w:styleId="2">
    <w:name w:val="heading 2"/>
    <w:basedOn w:val="a"/>
    <w:link w:val="20"/>
    <w:uiPriority w:val="9"/>
    <w:qFormat/>
    <w:rsid w:val="00FB6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B03"/>
    <w:rPr>
      <w:color w:val="0000FF" w:themeColor="hyperlink"/>
      <w:u w:val="single"/>
    </w:rPr>
  </w:style>
  <w:style w:type="paragraph" w:customStyle="1" w:styleId="parag1">
    <w:name w:val="parag1"/>
    <w:basedOn w:val="a"/>
    <w:rsid w:val="00FB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204F"/>
    <w:rPr>
      <w:i/>
      <w:iCs/>
    </w:rPr>
  </w:style>
  <w:style w:type="character" w:customStyle="1" w:styleId="w">
    <w:name w:val="w"/>
    <w:basedOn w:val="a0"/>
    <w:rsid w:val="0028204F"/>
  </w:style>
  <w:style w:type="paragraph" w:styleId="a5">
    <w:name w:val="List Paragraph"/>
    <w:basedOn w:val="a"/>
    <w:uiPriority w:val="34"/>
    <w:qFormat/>
    <w:rsid w:val="00203B9A"/>
    <w:pPr>
      <w:ind w:left="720"/>
      <w:contextualSpacing/>
    </w:pPr>
  </w:style>
  <w:style w:type="paragraph" w:styleId="a6">
    <w:name w:val="footnote text"/>
    <w:link w:val="a7"/>
    <w:rsid w:val="009431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A"/>
      <w:kern w:val="1"/>
      <w:sz w:val="24"/>
      <w:szCs w:val="24"/>
      <w:u w:color="00000A"/>
      <w:bdr w:val="nil"/>
      <w:lang w:eastAsia="ru-RU"/>
    </w:rPr>
  </w:style>
  <w:style w:type="character" w:customStyle="1" w:styleId="a7">
    <w:name w:val="Текст сноски Знак"/>
    <w:basedOn w:val="a0"/>
    <w:link w:val="a6"/>
    <w:rsid w:val="00943138"/>
    <w:rPr>
      <w:rFonts w:ascii="Calibri" w:eastAsia="Calibri" w:hAnsi="Calibri" w:cs="Calibri"/>
      <w:color w:val="00000A"/>
      <w:kern w:val="1"/>
      <w:sz w:val="24"/>
      <w:szCs w:val="24"/>
      <w:u w:color="00000A"/>
      <w:bdr w:val="nil"/>
      <w:lang w:eastAsia="ru-RU"/>
    </w:rPr>
  </w:style>
  <w:style w:type="paragraph" w:styleId="a8">
    <w:name w:val="Body Text Indent"/>
    <w:basedOn w:val="a"/>
    <w:link w:val="a9"/>
    <w:rsid w:val="00FB62A2"/>
    <w:pPr>
      <w:widowControl w:val="0"/>
      <w:spacing w:after="0" w:line="480" w:lineRule="atLeast"/>
      <w:jc w:val="both"/>
    </w:pPr>
    <w:rPr>
      <w:rFonts w:ascii="Arial" w:eastAsia="Times New Roman" w:hAnsi="Arial" w:cs="Times New Roman"/>
      <w:snapToGrid w:val="0"/>
      <w:sz w:val="4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B62A2"/>
    <w:rPr>
      <w:rFonts w:ascii="Arial" w:eastAsia="Times New Roman" w:hAnsi="Arial" w:cs="Times New Roman"/>
      <w:snapToGrid w:val="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62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rsid w:val="000B20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table" w:styleId="ab">
    <w:name w:val="Table Grid"/>
    <w:basedOn w:val="a1"/>
    <w:uiPriority w:val="59"/>
    <w:rsid w:val="0030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17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ПК_4</dc:creator>
  <cp:keywords/>
  <dc:description/>
  <cp:lastModifiedBy>Elena</cp:lastModifiedBy>
  <cp:revision>47</cp:revision>
  <dcterms:created xsi:type="dcterms:W3CDTF">2018-10-17T07:52:00Z</dcterms:created>
  <dcterms:modified xsi:type="dcterms:W3CDTF">2019-03-27T17:36:00Z</dcterms:modified>
</cp:coreProperties>
</file>