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C6" w:rsidRPr="00293DC6" w:rsidRDefault="0017364D" w:rsidP="00293DC6">
      <w:pPr>
        <w:pStyle w:val="a3"/>
        <w:ind w:firstLine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БАТИК В КОРРЕКЦИОННОЙ ШКОЛЕ</w:t>
      </w:r>
    </w:p>
    <w:p w:rsidR="00293DC6" w:rsidRPr="00293DC6" w:rsidRDefault="00293DC6" w:rsidP="00293DC6">
      <w:pPr>
        <w:pStyle w:val="a3"/>
        <w:ind w:firstLine="0"/>
        <w:jc w:val="center"/>
        <w:rPr>
          <w:b/>
          <w:color w:val="000000"/>
          <w:sz w:val="28"/>
          <w:szCs w:val="28"/>
        </w:rPr>
      </w:pPr>
    </w:p>
    <w:p w:rsidR="00293DC6" w:rsidRPr="00951AF6" w:rsidRDefault="0017364D" w:rsidP="0017364D">
      <w:pPr>
        <w:pStyle w:val="a3"/>
        <w:ind w:firstLine="0"/>
        <w:jc w:val="center"/>
        <w:rPr>
          <w:b/>
          <w:color w:val="000000"/>
          <w:szCs w:val="24"/>
        </w:rPr>
      </w:pPr>
      <w:r w:rsidRPr="00951AF6">
        <w:rPr>
          <w:b/>
          <w:color w:val="000000"/>
          <w:szCs w:val="24"/>
        </w:rPr>
        <w:t>Л</w:t>
      </w:r>
      <w:r w:rsidR="00293DC6" w:rsidRPr="00951AF6">
        <w:rPr>
          <w:b/>
          <w:color w:val="000000"/>
          <w:szCs w:val="24"/>
        </w:rPr>
        <w:t xml:space="preserve">. </w:t>
      </w:r>
      <w:r w:rsidRPr="00951AF6">
        <w:rPr>
          <w:b/>
          <w:color w:val="000000"/>
          <w:szCs w:val="24"/>
        </w:rPr>
        <w:t>С</w:t>
      </w:r>
      <w:r w:rsidR="00293DC6" w:rsidRPr="00951AF6">
        <w:rPr>
          <w:b/>
          <w:color w:val="000000"/>
          <w:szCs w:val="24"/>
        </w:rPr>
        <w:t xml:space="preserve">. </w:t>
      </w:r>
      <w:r w:rsidRPr="00951AF6">
        <w:rPr>
          <w:b/>
          <w:color w:val="000000"/>
          <w:szCs w:val="24"/>
        </w:rPr>
        <w:t>Горшенина</w:t>
      </w:r>
    </w:p>
    <w:p w:rsidR="00293DC6" w:rsidRPr="00951AF6" w:rsidRDefault="00293DC6" w:rsidP="00173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AF6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17364D" w:rsidRPr="00951AF6">
        <w:rPr>
          <w:rFonts w:ascii="Times New Roman" w:hAnsi="Times New Roman"/>
          <w:b/>
          <w:sz w:val="24"/>
          <w:szCs w:val="24"/>
        </w:rPr>
        <w:t>казенное</w:t>
      </w:r>
      <w:r w:rsidRPr="00951AF6">
        <w:rPr>
          <w:rFonts w:ascii="Times New Roman" w:hAnsi="Times New Roman"/>
          <w:b/>
          <w:sz w:val="24"/>
          <w:szCs w:val="24"/>
        </w:rPr>
        <w:t xml:space="preserve"> специальное (коррекционное) образовательное учреждение Свердловской области для обучающихся, воспитанников с ограниченными возможностями здоровья</w:t>
      </w:r>
    </w:p>
    <w:p w:rsidR="00293DC6" w:rsidRPr="00951AF6" w:rsidRDefault="00293DC6" w:rsidP="00173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AF6">
        <w:rPr>
          <w:rFonts w:ascii="Times New Roman" w:hAnsi="Times New Roman"/>
          <w:b/>
          <w:sz w:val="24"/>
          <w:szCs w:val="24"/>
        </w:rPr>
        <w:t>«Специальная (коррекционная) общеобразовательная школа № 34»</w:t>
      </w:r>
    </w:p>
    <w:p w:rsidR="00293DC6" w:rsidRPr="00951AF6" w:rsidRDefault="00293DC6" w:rsidP="00173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AF6">
        <w:rPr>
          <w:rFonts w:ascii="Times New Roman" w:hAnsi="Times New Roman"/>
          <w:b/>
          <w:sz w:val="24"/>
          <w:szCs w:val="24"/>
        </w:rPr>
        <w:t xml:space="preserve"> г. Екатеринбург, Россия</w:t>
      </w:r>
    </w:p>
    <w:p w:rsidR="00293DC6" w:rsidRPr="00951AF6" w:rsidRDefault="00293DC6" w:rsidP="00293DC6">
      <w:pPr>
        <w:pStyle w:val="a3"/>
        <w:ind w:firstLine="0"/>
        <w:jc w:val="center"/>
        <w:rPr>
          <w:color w:val="000000"/>
          <w:szCs w:val="24"/>
        </w:rPr>
      </w:pPr>
    </w:p>
    <w:p w:rsidR="001E40F0" w:rsidRPr="00951AF6" w:rsidRDefault="00293DC6" w:rsidP="00951AF6">
      <w:pPr>
        <w:pStyle w:val="a3"/>
        <w:spacing w:line="360" w:lineRule="auto"/>
        <w:ind w:firstLine="720"/>
        <w:rPr>
          <w:szCs w:val="24"/>
        </w:rPr>
      </w:pPr>
      <w:r w:rsidRPr="00951AF6">
        <w:rPr>
          <w:color w:val="000000"/>
          <w:szCs w:val="24"/>
        </w:rPr>
        <w:t xml:space="preserve">В статье раскрываются особенности </w:t>
      </w:r>
      <w:r w:rsidR="001E40F0" w:rsidRPr="00951AF6">
        <w:rPr>
          <w:color w:val="000000"/>
          <w:szCs w:val="24"/>
        </w:rPr>
        <w:t xml:space="preserve">программы </w:t>
      </w:r>
      <w:r w:rsidR="0017364D" w:rsidRPr="00951AF6">
        <w:rPr>
          <w:color w:val="000000"/>
          <w:szCs w:val="24"/>
        </w:rPr>
        <w:t>обучения умственно-отсталых учащихся росписи по ткани</w:t>
      </w:r>
      <w:r w:rsidRPr="00951AF6">
        <w:rPr>
          <w:color w:val="000000"/>
          <w:szCs w:val="24"/>
        </w:rPr>
        <w:t>.</w:t>
      </w:r>
      <w:r w:rsidR="001E40F0" w:rsidRPr="00951AF6">
        <w:rPr>
          <w:szCs w:val="24"/>
        </w:rPr>
        <w:t xml:space="preserve"> Программа предназначена для детей 1</w:t>
      </w:r>
      <w:r w:rsidR="007E25AD" w:rsidRPr="00951AF6">
        <w:rPr>
          <w:szCs w:val="24"/>
        </w:rPr>
        <w:t>3</w:t>
      </w:r>
      <w:r w:rsidR="001E40F0" w:rsidRPr="00951AF6">
        <w:rPr>
          <w:szCs w:val="24"/>
        </w:rPr>
        <w:t xml:space="preserve"> -</w:t>
      </w:r>
      <w:r w:rsidR="007E25AD" w:rsidRPr="00951AF6">
        <w:rPr>
          <w:szCs w:val="24"/>
        </w:rPr>
        <w:t xml:space="preserve"> </w:t>
      </w:r>
      <w:r w:rsidR="001E40F0" w:rsidRPr="00951AF6">
        <w:rPr>
          <w:szCs w:val="24"/>
        </w:rPr>
        <w:t>16 лет, посещающих кружки по интересам, составленная с целью развития способностей детей, повышения их культурного уровня, приобщения к миру декоративного творчества.</w:t>
      </w:r>
    </w:p>
    <w:p w:rsidR="00293DC6" w:rsidRPr="00951AF6" w:rsidRDefault="00293DC6" w:rsidP="00951AF6">
      <w:pPr>
        <w:pStyle w:val="a3"/>
        <w:spacing w:line="360" w:lineRule="auto"/>
        <w:ind w:firstLine="720"/>
        <w:rPr>
          <w:color w:val="000000"/>
          <w:szCs w:val="24"/>
        </w:rPr>
      </w:pPr>
    </w:p>
    <w:p w:rsidR="0017364D" w:rsidRPr="00951AF6" w:rsidRDefault="00293DC6" w:rsidP="00951AF6">
      <w:pPr>
        <w:pStyle w:val="a3"/>
        <w:spacing w:line="360" w:lineRule="auto"/>
        <w:ind w:firstLine="720"/>
        <w:rPr>
          <w:color w:val="000000"/>
          <w:szCs w:val="24"/>
        </w:rPr>
      </w:pPr>
      <w:r w:rsidRPr="00951AF6">
        <w:rPr>
          <w:b/>
          <w:color w:val="000000"/>
          <w:szCs w:val="24"/>
        </w:rPr>
        <w:t xml:space="preserve">Ключевые слова: </w:t>
      </w:r>
      <w:r w:rsidR="0017364D" w:rsidRPr="00951AF6">
        <w:rPr>
          <w:color w:val="000000"/>
          <w:szCs w:val="24"/>
        </w:rPr>
        <w:t>батик,</w:t>
      </w:r>
      <w:r w:rsidR="0017364D" w:rsidRPr="00951AF6">
        <w:rPr>
          <w:b/>
          <w:color w:val="000000"/>
          <w:szCs w:val="24"/>
        </w:rPr>
        <w:t xml:space="preserve"> </w:t>
      </w:r>
      <w:r w:rsidR="001E40F0" w:rsidRPr="00951AF6">
        <w:rPr>
          <w:color w:val="000000"/>
          <w:szCs w:val="24"/>
        </w:rPr>
        <w:t>композиция</w:t>
      </w:r>
      <w:r w:rsidR="001E40F0" w:rsidRPr="00951AF6">
        <w:rPr>
          <w:b/>
          <w:color w:val="000000"/>
          <w:szCs w:val="24"/>
        </w:rPr>
        <w:t xml:space="preserve">, </w:t>
      </w:r>
      <w:r w:rsidR="001E40F0" w:rsidRPr="00951AF6">
        <w:rPr>
          <w:color w:val="000000"/>
          <w:szCs w:val="24"/>
        </w:rPr>
        <w:t>цветоведение.</w:t>
      </w:r>
      <w:r w:rsidR="0017364D" w:rsidRPr="00951AF6">
        <w:rPr>
          <w:color w:val="000000"/>
          <w:szCs w:val="24"/>
        </w:rPr>
        <w:t xml:space="preserve"> </w:t>
      </w:r>
    </w:p>
    <w:p w:rsidR="0017364D" w:rsidRPr="00951AF6" w:rsidRDefault="0017364D" w:rsidP="00951AF6">
      <w:pPr>
        <w:pStyle w:val="a3"/>
        <w:spacing w:line="360" w:lineRule="auto"/>
        <w:ind w:firstLine="720"/>
        <w:rPr>
          <w:b/>
          <w:color w:val="000000"/>
          <w:szCs w:val="24"/>
        </w:rPr>
      </w:pPr>
    </w:p>
    <w:p w:rsidR="00484797" w:rsidRPr="00951AF6" w:rsidRDefault="00484797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На современном этапе гуманитарного развития общества эстетическое воспитание школьников является важным звеном в формировании полноценной активной личности. Изо</w:t>
      </w:r>
      <w:r w:rsidR="002D034A" w:rsidRPr="00951AF6">
        <w:rPr>
          <w:rFonts w:ascii="Times New Roman" w:hAnsi="Times New Roman"/>
          <w:sz w:val="24"/>
          <w:szCs w:val="24"/>
        </w:rPr>
        <w:t xml:space="preserve">бразительное  искусство </w:t>
      </w:r>
      <w:r w:rsidRPr="00951AF6">
        <w:rPr>
          <w:rFonts w:ascii="Times New Roman" w:hAnsi="Times New Roman"/>
          <w:sz w:val="24"/>
          <w:szCs w:val="24"/>
        </w:rPr>
        <w:t>является важным фактором познания ребенком окружающего мира, поэтому обучение детей с ограниченными возможностями здоровья признано одним из главных коррекционных средств.</w:t>
      </w:r>
    </w:p>
    <w:p w:rsidR="00CC2451" w:rsidRPr="00951AF6" w:rsidRDefault="00CC2451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Роспись шелка – необыкновенно увлекательный процесс</w:t>
      </w:r>
      <w:r w:rsidR="00900502" w:rsidRPr="00951AF6">
        <w:rPr>
          <w:rFonts w:ascii="Times New Roman" w:hAnsi="Times New Roman"/>
          <w:sz w:val="24"/>
          <w:szCs w:val="24"/>
        </w:rPr>
        <w:t>.</w:t>
      </w:r>
      <w:r w:rsidRPr="00951AF6">
        <w:rPr>
          <w:rFonts w:ascii="Times New Roman" w:hAnsi="Times New Roman"/>
          <w:sz w:val="24"/>
          <w:szCs w:val="24"/>
        </w:rPr>
        <w:t xml:space="preserve"> На белом куске ткани могут распуститься любые цветы, возникнут неповторимые пейзажи, появятся оригинальные узоры, сказочные герои. Эта работа дает возможность даже начинающему проявить свою индивидуальность, почувствовать себя художником и создать прекрасные авторские вещи.</w:t>
      </w:r>
      <w:r w:rsidR="006B5081" w:rsidRPr="00951AF6">
        <w:rPr>
          <w:rFonts w:ascii="Times New Roman" w:hAnsi="Times New Roman"/>
          <w:sz w:val="24"/>
          <w:szCs w:val="24"/>
        </w:rPr>
        <w:t xml:space="preserve"> Учащиеся в данной школе занимаются декоративно – прикладным творчеством только на уроках по изобразительному искусству. Данных занятий недостаточно, т.к. урок проводится один раз в неделю в 5 и 6 классах. Занятия декоративно – прикладным творчеством, к которому относится батик, являются одной из форм художественно – эстетического воспитания личности ребенка.</w:t>
      </w:r>
      <w:r w:rsidR="00772F08" w:rsidRPr="00951AF6">
        <w:rPr>
          <w:rFonts w:ascii="Times New Roman" w:hAnsi="Times New Roman"/>
          <w:sz w:val="24"/>
          <w:szCs w:val="24"/>
        </w:rPr>
        <w:t xml:space="preserve"> </w:t>
      </w:r>
    </w:p>
    <w:p w:rsidR="009C01D9" w:rsidRPr="00951AF6" w:rsidRDefault="00772F08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Принимая во внимание особенности познавательной деятельности с нарушенным интеллектом, появилась необходимость использования в обучении специальных методик.</w:t>
      </w:r>
      <w:r w:rsidR="007E25AD" w:rsidRPr="00951AF6">
        <w:rPr>
          <w:rFonts w:ascii="Times New Roman" w:hAnsi="Times New Roman"/>
          <w:sz w:val="24"/>
          <w:szCs w:val="24"/>
        </w:rPr>
        <w:t xml:space="preserve"> </w:t>
      </w:r>
      <w:r w:rsidR="006B5081" w:rsidRPr="00951AF6">
        <w:rPr>
          <w:rFonts w:ascii="Times New Roman" w:hAnsi="Times New Roman"/>
          <w:sz w:val="24"/>
          <w:szCs w:val="24"/>
        </w:rPr>
        <w:t>Исходя из потребностей детей в реализации своих способностей</w:t>
      </w:r>
      <w:r w:rsidR="009C01D9" w:rsidRPr="00951AF6">
        <w:rPr>
          <w:rFonts w:ascii="Times New Roman" w:hAnsi="Times New Roman"/>
          <w:sz w:val="24"/>
          <w:szCs w:val="24"/>
        </w:rPr>
        <w:t xml:space="preserve"> </w:t>
      </w:r>
      <w:r w:rsidR="009C01D9" w:rsidRPr="00951AF6">
        <w:rPr>
          <w:rFonts w:ascii="Times New Roman" w:hAnsi="Times New Roman"/>
          <w:sz w:val="24"/>
          <w:szCs w:val="24"/>
        </w:rPr>
        <w:lastRenderedPageBreak/>
        <w:t>в понимании рисунка, специфики цвета, формы, материала составлена данная программа.</w:t>
      </w:r>
      <w:r w:rsidRPr="00951AF6">
        <w:rPr>
          <w:rFonts w:ascii="Times New Roman" w:hAnsi="Times New Roman"/>
          <w:sz w:val="24"/>
          <w:szCs w:val="24"/>
        </w:rPr>
        <w:t xml:space="preserve"> Она направлена на художественно-эстетическое воспитание, на стабилизацию эмоциональных проблем через рисунок с использованием артпедагогических технологий.</w:t>
      </w:r>
      <w:r w:rsidR="007E25AD" w:rsidRPr="00951AF6">
        <w:rPr>
          <w:rFonts w:ascii="Times New Roman" w:hAnsi="Times New Roman"/>
          <w:sz w:val="24"/>
          <w:szCs w:val="24"/>
        </w:rPr>
        <w:t xml:space="preserve"> </w:t>
      </w:r>
      <w:r w:rsidR="009C01D9" w:rsidRPr="00951AF6">
        <w:rPr>
          <w:rFonts w:ascii="Times New Roman" w:hAnsi="Times New Roman"/>
          <w:sz w:val="24"/>
          <w:szCs w:val="24"/>
        </w:rPr>
        <w:t>Программа «Батик» позволяет детям познакомиться с искусством росписи по ткани, художественными традициями в этой области искусства, а также реализовать свои индивидуальные</w:t>
      </w:r>
      <w:r w:rsidR="00DC4AA4" w:rsidRPr="00951AF6">
        <w:rPr>
          <w:rFonts w:ascii="Times New Roman" w:hAnsi="Times New Roman"/>
          <w:sz w:val="24"/>
          <w:szCs w:val="24"/>
        </w:rPr>
        <w:t xml:space="preserve"> и художественно – эстетические потребности.</w:t>
      </w:r>
    </w:p>
    <w:p w:rsidR="00DC4AA4" w:rsidRPr="00951AF6" w:rsidRDefault="00DC4AA4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Главной целью программы является – развитие личности ребенка путем приобщения к искусству росписи по ткани, как одному их видов декоративно – прикладного творчества.</w:t>
      </w:r>
    </w:p>
    <w:p w:rsidR="00DC4AA4" w:rsidRPr="00951AF6" w:rsidRDefault="00DC4AA4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Задачи программы:</w:t>
      </w:r>
    </w:p>
    <w:p w:rsidR="00DC4AA4" w:rsidRPr="00951AF6" w:rsidRDefault="00DC4AA4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развитие способностей детей к культуре и искусству;</w:t>
      </w:r>
    </w:p>
    <w:p w:rsidR="00DC4AA4" w:rsidRPr="00951AF6" w:rsidRDefault="00DC4AA4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воспитание уважения к специфике других мировых культур;</w:t>
      </w:r>
    </w:p>
    <w:p w:rsidR="00DC4AA4" w:rsidRPr="00951AF6" w:rsidRDefault="00DC4AA4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активизация эмоциональной сферы, желания что</w:t>
      </w:r>
      <w:r w:rsidR="007E25AD" w:rsidRPr="00951AF6">
        <w:rPr>
          <w:rFonts w:ascii="Times New Roman" w:hAnsi="Times New Roman"/>
          <w:sz w:val="24"/>
          <w:szCs w:val="24"/>
        </w:rPr>
        <w:t>-</w:t>
      </w:r>
      <w:r w:rsidRPr="00951AF6">
        <w:rPr>
          <w:rFonts w:ascii="Times New Roman" w:hAnsi="Times New Roman"/>
          <w:sz w:val="24"/>
          <w:szCs w:val="24"/>
        </w:rPr>
        <w:t>либо создавать;</w:t>
      </w:r>
    </w:p>
    <w:p w:rsidR="00DC4AA4" w:rsidRPr="00951AF6" w:rsidRDefault="00DC4AA4" w:rsidP="00951AF6">
      <w:pPr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освоение практических навыков и особенностей технологий освоения батика.</w:t>
      </w:r>
    </w:p>
    <w:p w:rsidR="00DC4AA4" w:rsidRPr="00951AF6" w:rsidRDefault="00DC4AA4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 xml:space="preserve">Реализация программы начинается с изучения основ рисунка, композиции, цветоведения. </w:t>
      </w:r>
      <w:r w:rsidR="00904B13" w:rsidRPr="00951AF6">
        <w:rPr>
          <w:rFonts w:ascii="Times New Roman" w:hAnsi="Times New Roman"/>
          <w:sz w:val="24"/>
          <w:szCs w:val="24"/>
        </w:rPr>
        <w:t xml:space="preserve">Изучение технологий создания батика базируется на уже относительной сформированности художественного мышления и обязательно сопровождается практическими индивидуальными занятиями. Программа рассчитана на детей специальной </w:t>
      </w:r>
      <w:r w:rsidR="00900502" w:rsidRPr="00951AF6">
        <w:rPr>
          <w:rFonts w:ascii="Times New Roman" w:hAnsi="Times New Roman"/>
          <w:sz w:val="24"/>
          <w:szCs w:val="24"/>
        </w:rPr>
        <w:t>(</w:t>
      </w:r>
      <w:r w:rsidR="00904B13" w:rsidRPr="00951AF6">
        <w:rPr>
          <w:rFonts w:ascii="Times New Roman" w:hAnsi="Times New Roman"/>
          <w:sz w:val="24"/>
          <w:szCs w:val="24"/>
        </w:rPr>
        <w:t>коррекционной) школы №</w:t>
      </w:r>
      <w:r w:rsidR="007E25AD" w:rsidRPr="00951AF6">
        <w:rPr>
          <w:rFonts w:ascii="Times New Roman" w:hAnsi="Times New Roman"/>
          <w:sz w:val="24"/>
          <w:szCs w:val="24"/>
        </w:rPr>
        <w:t xml:space="preserve"> </w:t>
      </w:r>
      <w:r w:rsidR="00904B13" w:rsidRPr="00951AF6">
        <w:rPr>
          <w:rFonts w:ascii="Times New Roman" w:hAnsi="Times New Roman"/>
          <w:sz w:val="24"/>
          <w:szCs w:val="24"/>
        </w:rPr>
        <w:t>34 13 -</w:t>
      </w:r>
      <w:r w:rsidR="007E25AD" w:rsidRPr="00951AF6">
        <w:rPr>
          <w:rFonts w:ascii="Times New Roman" w:hAnsi="Times New Roman"/>
          <w:sz w:val="24"/>
          <w:szCs w:val="24"/>
        </w:rPr>
        <w:t xml:space="preserve"> </w:t>
      </w:r>
      <w:r w:rsidR="00904B13" w:rsidRPr="00951AF6">
        <w:rPr>
          <w:rFonts w:ascii="Times New Roman" w:hAnsi="Times New Roman"/>
          <w:sz w:val="24"/>
          <w:szCs w:val="24"/>
        </w:rPr>
        <w:t>16 лет. Психологами доказано, что в данном возрасте творчество имеет своей конечной целью</w:t>
      </w:r>
      <w:r w:rsidR="00F37CEE" w:rsidRPr="00951AF6">
        <w:rPr>
          <w:rFonts w:ascii="Times New Roman" w:hAnsi="Times New Roman"/>
          <w:sz w:val="24"/>
          <w:szCs w:val="24"/>
        </w:rPr>
        <w:t xml:space="preserve"> не столько создание конечного продукта, сколько познавательный и воспитательный  эффект, заключающийся в развитии знаний, умений, интересов, способностей. Участие в творческой деятельности в данном возрасте всесторонне благотворно – развивается мелкая моторика рук, координация движений, глазомер, совершенствуются личностные качества, художественный вкус. Исходя из психофизических особенностей детей 13 -16 лет отобраны методы и формы работы</w:t>
      </w:r>
      <w:r w:rsidR="00221072" w:rsidRPr="00951AF6">
        <w:rPr>
          <w:rFonts w:ascii="Times New Roman" w:hAnsi="Times New Roman"/>
          <w:sz w:val="24"/>
          <w:szCs w:val="24"/>
        </w:rPr>
        <w:t>, все из которых отвечают принци</w:t>
      </w:r>
      <w:r w:rsidR="00F37CEE" w:rsidRPr="00951AF6">
        <w:rPr>
          <w:rFonts w:ascii="Times New Roman" w:hAnsi="Times New Roman"/>
          <w:sz w:val="24"/>
          <w:szCs w:val="24"/>
        </w:rPr>
        <w:t>пам</w:t>
      </w:r>
      <w:r w:rsidR="00221072" w:rsidRPr="00951AF6">
        <w:rPr>
          <w:rFonts w:ascii="Times New Roman" w:hAnsi="Times New Roman"/>
          <w:sz w:val="24"/>
          <w:szCs w:val="24"/>
        </w:rPr>
        <w:t xml:space="preserve"> развивающей педагогики, это:</w:t>
      </w:r>
    </w:p>
    <w:p w:rsidR="007E25AD" w:rsidRPr="00951AF6" w:rsidRDefault="00221072" w:rsidP="00951AF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 xml:space="preserve">- освоение знаний, умений, навыков идет с помощью активизации эмоциональной сферы </w:t>
      </w:r>
    </w:p>
    <w:p w:rsidR="00221072" w:rsidRPr="00951AF6" w:rsidRDefault="007E25AD" w:rsidP="00951AF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</w:t>
      </w:r>
      <w:r w:rsidR="00221072" w:rsidRPr="00951AF6">
        <w:rPr>
          <w:rFonts w:ascii="Times New Roman" w:hAnsi="Times New Roman"/>
          <w:sz w:val="24"/>
          <w:szCs w:val="24"/>
        </w:rPr>
        <w:t xml:space="preserve"> интереса, вызванного желанием освоить технологию создания понравившегося изделия.</w:t>
      </w:r>
    </w:p>
    <w:p w:rsidR="00221072" w:rsidRPr="00951AF6" w:rsidRDefault="00221072" w:rsidP="00951AF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нацеленность на конечный результат – изделие, позволяет мобилизоваться, сконцентрировать усилия, развивать способность к самостоятельности;</w:t>
      </w:r>
    </w:p>
    <w:p w:rsidR="00221072" w:rsidRPr="00951AF6" w:rsidRDefault="00221072" w:rsidP="00951AF6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lastRenderedPageBreak/>
        <w:t>- построение обучения от простого к сложному, что способствует созданию для каждого учащегося ситуацию успеха.</w:t>
      </w:r>
    </w:p>
    <w:p w:rsidR="00772F08" w:rsidRPr="00951AF6" w:rsidRDefault="00772F08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 xml:space="preserve">           Требования к проведению занятий:</w:t>
      </w:r>
    </w:p>
    <w:p w:rsidR="00772F08" w:rsidRPr="00951AF6" w:rsidRDefault="00772F08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необходима особая атмосфера;</w:t>
      </w:r>
    </w:p>
    <w:p w:rsidR="00772F08" w:rsidRPr="00951AF6" w:rsidRDefault="00772F08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опора на интересы ребенка</w:t>
      </w:r>
      <w:r w:rsidR="00E00F57" w:rsidRPr="00951AF6">
        <w:rPr>
          <w:rFonts w:ascii="Times New Roman" w:hAnsi="Times New Roman"/>
          <w:sz w:val="24"/>
          <w:szCs w:val="24"/>
        </w:rPr>
        <w:t>;</w:t>
      </w:r>
    </w:p>
    <w:p w:rsidR="00E00F57" w:rsidRPr="00951AF6" w:rsidRDefault="00E00F57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поощрения, как моральные</w:t>
      </w:r>
      <w:r w:rsidR="000A020A" w:rsidRPr="00951AF6">
        <w:rPr>
          <w:rFonts w:ascii="Times New Roman" w:hAnsi="Times New Roman"/>
          <w:sz w:val="24"/>
          <w:szCs w:val="24"/>
        </w:rPr>
        <w:t>,</w:t>
      </w:r>
      <w:r w:rsidRPr="00951AF6">
        <w:rPr>
          <w:rFonts w:ascii="Times New Roman" w:hAnsi="Times New Roman"/>
          <w:sz w:val="24"/>
          <w:szCs w:val="24"/>
        </w:rPr>
        <w:t xml:space="preserve"> так и материальные;</w:t>
      </w:r>
    </w:p>
    <w:p w:rsidR="00E00F57" w:rsidRPr="00951AF6" w:rsidRDefault="00E00F57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опора на реальные возможности ребенка;</w:t>
      </w:r>
    </w:p>
    <w:p w:rsidR="00E00F57" w:rsidRPr="00951AF6" w:rsidRDefault="00E00F57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определение длительности занятий;</w:t>
      </w:r>
    </w:p>
    <w:p w:rsidR="00E00F57" w:rsidRPr="00951AF6" w:rsidRDefault="00E00F57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 xml:space="preserve">- </w:t>
      </w:r>
      <w:r w:rsidR="000A020A" w:rsidRPr="00951AF6">
        <w:rPr>
          <w:rFonts w:ascii="Times New Roman" w:hAnsi="Times New Roman"/>
          <w:sz w:val="24"/>
          <w:szCs w:val="24"/>
        </w:rPr>
        <w:t>отсутствие</w:t>
      </w:r>
      <w:r w:rsidRPr="00951AF6">
        <w:rPr>
          <w:rFonts w:ascii="Times New Roman" w:hAnsi="Times New Roman"/>
          <w:sz w:val="24"/>
          <w:szCs w:val="24"/>
        </w:rPr>
        <w:t xml:space="preserve"> у ребенка заболевания дыхательных путей;</w:t>
      </w:r>
    </w:p>
    <w:p w:rsidR="00E00F57" w:rsidRPr="00951AF6" w:rsidRDefault="00E00F57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физические особенности ребенка.</w:t>
      </w:r>
    </w:p>
    <w:p w:rsidR="00A94960" w:rsidRPr="00951AF6" w:rsidRDefault="00E00F57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Роспись по ткани заинтересовала учащихся старших классов. Они подробно познакомились с законами композиции, основами цветоведения. Работа в данной технике</w:t>
      </w:r>
      <w:r w:rsidR="00315A83" w:rsidRPr="00951AF6">
        <w:rPr>
          <w:rFonts w:ascii="Times New Roman" w:hAnsi="Times New Roman"/>
          <w:sz w:val="24"/>
          <w:szCs w:val="24"/>
        </w:rPr>
        <w:t xml:space="preserve"> дает возможность проявить индивидуальность, почувствовать себя художником, создать прекрасные авторские вещи. </w:t>
      </w:r>
    </w:p>
    <w:p w:rsidR="00221072" w:rsidRPr="00951AF6" w:rsidRDefault="003E47E9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От начала к концу обучения увеличивается доля самостоятельной работы, а роль педагога меняется от обучающей к помогающей. В соответствии и практические работы меняются от выполнения упражнений по образцу к выполнению самостоятельных работ к творческой художественной деятельности. Необходим контроль педагога, когда оттачиваются умения. По мере необходимости проводятся консультации, обсуждения, советы. Организация и проведение итоговых занятий, выставок или конкурсов.</w:t>
      </w:r>
      <w:r w:rsidR="00315A83" w:rsidRPr="00951AF6">
        <w:rPr>
          <w:rFonts w:ascii="Times New Roman" w:hAnsi="Times New Roman"/>
          <w:sz w:val="24"/>
          <w:szCs w:val="24"/>
        </w:rPr>
        <w:t xml:space="preserve"> </w:t>
      </w:r>
    </w:p>
    <w:p w:rsidR="00315A83" w:rsidRPr="00951AF6" w:rsidRDefault="00315A83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Для работы с детьми подобраны игры</w:t>
      </w:r>
      <w:r w:rsidR="000A020A" w:rsidRPr="00951AF6">
        <w:rPr>
          <w:rFonts w:ascii="Times New Roman" w:hAnsi="Times New Roman"/>
          <w:sz w:val="24"/>
          <w:szCs w:val="24"/>
        </w:rPr>
        <w:t>, у</w:t>
      </w:r>
      <w:r w:rsidRPr="00951AF6">
        <w:rPr>
          <w:rFonts w:ascii="Times New Roman" w:hAnsi="Times New Roman"/>
          <w:sz w:val="24"/>
          <w:szCs w:val="24"/>
        </w:rPr>
        <w:t>пражнения с целью коррекции эмоциональных состояний, использованию артпедагогических технологий, это:</w:t>
      </w:r>
    </w:p>
    <w:p w:rsidR="00315A83" w:rsidRPr="00951AF6" w:rsidRDefault="00315A83" w:rsidP="00951AF6">
      <w:pPr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 xml:space="preserve">- </w:t>
      </w:r>
      <w:r w:rsidR="00C73BC6" w:rsidRPr="00951AF6">
        <w:rPr>
          <w:rFonts w:ascii="Times New Roman" w:hAnsi="Times New Roman"/>
          <w:sz w:val="24"/>
          <w:szCs w:val="24"/>
        </w:rPr>
        <w:t xml:space="preserve">упражнения, помогающие вырабатывать эмоциональный отклик, на </w:t>
      </w:r>
      <w:r w:rsidR="000A020A" w:rsidRPr="00951AF6">
        <w:rPr>
          <w:rFonts w:ascii="Times New Roman" w:hAnsi="Times New Roman"/>
          <w:sz w:val="24"/>
          <w:szCs w:val="24"/>
        </w:rPr>
        <w:t>тему: «представь и увидишь», «</w:t>
      </w:r>
      <w:r w:rsidR="00C73BC6" w:rsidRPr="00951AF6">
        <w:rPr>
          <w:rFonts w:ascii="Times New Roman" w:hAnsi="Times New Roman"/>
          <w:sz w:val="24"/>
          <w:szCs w:val="24"/>
        </w:rPr>
        <w:t>представь и коснешься» и т.</w:t>
      </w:r>
      <w:r w:rsidR="000A020A" w:rsidRPr="00951AF6">
        <w:rPr>
          <w:rFonts w:ascii="Times New Roman" w:hAnsi="Times New Roman"/>
          <w:sz w:val="24"/>
          <w:szCs w:val="24"/>
        </w:rPr>
        <w:t xml:space="preserve"> </w:t>
      </w:r>
      <w:r w:rsidR="00C73BC6" w:rsidRPr="00951AF6">
        <w:rPr>
          <w:rFonts w:ascii="Times New Roman" w:hAnsi="Times New Roman"/>
          <w:sz w:val="24"/>
          <w:szCs w:val="24"/>
        </w:rPr>
        <w:t>п. (предлагаемые И.</w:t>
      </w:r>
      <w:r w:rsidR="000A020A" w:rsidRPr="00951AF6">
        <w:rPr>
          <w:rFonts w:ascii="Times New Roman" w:hAnsi="Times New Roman"/>
          <w:sz w:val="24"/>
          <w:szCs w:val="24"/>
        </w:rPr>
        <w:t xml:space="preserve"> </w:t>
      </w:r>
      <w:r w:rsidR="00C73BC6" w:rsidRPr="00951AF6">
        <w:rPr>
          <w:rFonts w:ascii="Times New Roman" w:hAnsi="Times New Roman"/>
          <w:sz w:val="24"/>
          <w:szCs w:val="24"/>
        </w:rPr>
        <w:t>Л.</w:t>
      </w:r>
      <w:r w:rsidR="000A020A" w:rsidRPr="00951AF6">
        <w:rPr>
          <w:rFonts w:ascii="Times New Roman" w:hAnsi="Times New Roman"/>
          <w:sz w:val="24"/>
          <w:szCs w:val="24"/>
        </w:rPr>
        <w:t xml:space="preserve"> Шадриной, «Начальная школа» № </w:t>
      </w:r>
      <w:r w:rsidR="00C73BC6" w:rsidRPr="00951AF6">
        <w:rPr>
          <w:rFonts w:ascii="Times New Roman" w:hAnsi="Times New Roman"/>
          <w:sz w:val="24"/>
          <w:szCs w:val="24"/>
        </w:rPr>
        <w:t>4</w:t>
      </w:r>
      <w:r w:rsidR="000A020A" w:rsidRPr="00951AF6">
        <w:rPr>
          <w:rFonts w:ascii="Times New Roman" w:hAnsi="Times New Roman"/>
          <w:sz w:val="24"/>
          <w:szCs w:val="24"/>
        </w:rPr>
        <w:t>,</w:t>
      </w:r>
      <w:r w:rsidR="00C73BC6" w:rsidRPr="00951AF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C73BC6" w:rsidRPr="00951AF6">
          <w:rPr>
            <w:rFonts w:ascii="Times New Roman" w:hAnsi="Times New Roman"/>
            <w:sz w:val="24"/>
            <w:szCs w:val="24"/>
          </w:rPr>
          <w:t>2004</w:t>
        </w:r>
        <w:r w:rsidR="000A020A" w:rsidRPr="00951AF6">
          <w:rPr>
            <w:rFonts w:ascii="Times New Roman" w:hAnsi="Times New Roman"/>
            <w:sz w:val="24"/>
            <w:szCs w:val="24"/>
          </w:rPr>
          <w:t xml:space="preserve"> </w:t>
        </w:r>
        <w:r w:rsidR="00C73BC6" w:rsidRPr="00951AF6">
          <w:rPr>
            <w:rFonts w:ascii="Times New Roman" w:hAnsi="Times New Roman"/>
            <w:sz w:val="24"/>
            <w:szCs w:val="24"/>
          </w:rPr>
          <w:t>г</w:t>
        </w:r>
      </w:smartTag>
      <w:r w:rsidR="00C73BC6" w:rsidRPr="00951AF6">
        <w:rPr>
          <w:rFonts w:ascii="Times New Roman" w:hAnsi="Times New Roman"/>
          <w:sz w:val="24"/>
          <w:szCs w:val="24"/>
        </w:rPr>
        <w:t>.)</w:t>
      </w:r>
    </w:p>
    <w:p w:rsidR="00C73BC6" w:rsidRPr="00951AF6" w:rsidRDefault="00C73BC6" w:rsidP="00951AF6">
      <w:pPr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упражнения позволяющие изучать проблемы в отклонении дет</w:t>
      </w:r>
      <w:r w:rsidR="00BA21DD" w:rsidRPr="00951AF6">
        <w:rPr>
          <w:rFonts w:ascii="Times New Roman" w:hAnsi="Times New Roman"/>
          <w:sz w:val="24"/>
          <w:szCs w:val="24"/>
        </w:rPr>
        <w:t>ей через цветовую интерпретацию;</w:t>
      </w:r>
    </w:p>
    <w:p w:rsidR="00C73BC6" w:rsidRPr="00951AF6" w:rsidRDefault="00C73BC6" w:rsidP="00951AF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групповые изо</w:t>
      </w:r>
      <w:r w:rsidR="00BA21DD" w:rsidRPr="00951AF6">
        <w:rPr>
          <w:rFonts w:ascii="Times New Roman" w:hAnsi="Times New Roman"/>
          <w:sz w:val="24"/>
          <w:szCs w:val="24"/>
        </w:rPr>
        <w:t>бразительные игры;</w:t>
      </w:r>
    </w:p>
    <w:p w:rsidR="00C73BC6" w:rsidRPr="00951AF6" w:rsidRDefault="00C73BC6" w:rsidP="00951AF6">
      <w:pPr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техники, предполагающие сочетание изобразительной деятельности с другими формами творческого самовыражения</w:t>
      </w:r>
      <w:r w:rsidR="00BA21DD" w:rsidRPr="00951AF6">
        <w:rPr>
          <w:rFonts w:ascii="Times New Roman" w:hAnsi="Times New Roman"/>
          <w:sz w:val="24"/>
          <w:szCs w:val="24"/>
        </w:rPr>
        <w:t xml:space="preserve"> с прослушиванием музыки, чтением стихов, исполнением ролей;</w:t>
      </w:r>
    </w:p>
    <w:p w:rsidR="00BA21DD" w:rsidRPr="00951AF6" w:rsidRDefault="00BA21DD" w:rsidP="00951AF6">
      <w:pPr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- использованием элементов коррекционно-развивающих занятий из программы С.</w:t>
      </w:r>
      <w:r w:rsidR="000A020A" w:rsidRPr="00951AF6">
        <w:rPr>
          <w:rFonts w:ascii="Times New Roman" w:hAnsi="Times New Roman"/>
          <w:sz w:val="24"/>
          <w:szCs w:val="24"/>
        </w:rPr>
        <w:t xml:space="preserve"> </w:t>
      </w:r>
      <w:r w:rsidRPr="00951AF6">
        <w:rPr>
          <w:rFonts w:ascii="Times New Roman" w:hAnsi="Times New Roman"/>
          <w:sz w:val="24"/>
          <w:szCs w:val="24"/>
        </w:rPr>
        <w:t>И.</w:t>
      </w:r>
      <w:r w:rsidR="000A020A" w:rsidRPr="00951AF6">
        <w:rPr>
          <w:rFonts w:ascii="Times New Roman" w:hAnsi="Times New Roman"/>
          <w:sz w:val="24"/>
          <w:szCs w:val="24"/>
        </w:rPr>
        <w:t xml:space="preserve"> </w:t>
      </w:r>
      <w:r w:rsidRPr="00951AF6">
        <w:rPr>
          <w:rFonts w:ascii="Times New Roman" w:hAnsi="Times New Roman"/>
          <w:sz w:val="24"/>
          <w:szCs w:val="24"/>
        </w:rPr>
        <w:t>Семенака «Уроки добра» формирующие навыки управления негативными эмоциями;</w:t>
      </w:r>
    </w:p>
    <w:p w:rsidR="00BA21DD" w:rsidRPr="00951AF6" w:rsidRDefault="00BA21DD" w:rsidP="00951AF6">
      <w:pPr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lastRenderedPageBreak/>
        <w:t>- игровые упражнения в рамках сказкотерапии, разработанные А.</w:t>
      </w:r>
      <w:r w:rsidR="000A020A" w:rsidRPr="00951AF6">
        <w:rPr>
          <w:rFonts w:ascii="Times New Roman" w:hAnsi="Times New Roman"/>
          <w:sz w:val="24"/>
          <w:szCs w:val="24"/>
        </w:rPr>
        <w:t xml:space="preserve"> </w:t>
      </w:r>
      <w:r w:rsidRPr="00951AF6">
        <w:rPr>
          <w:rFonts w:ascii="Times New Roman" w:hAnsi="Times New Roman"/>
          <w:sz w:val="24"/>
          <w:szCs w:val="24"/>
        </w:rPr>
        <w:t>Ю.</w:t>
      </w:r>
      <w:r w:rsidR="000A020A" w:rsidRPr="00951AF6">
        <w:rPr>
          <w:rFonts w:ascii="Times New Roman" w:hAnsi="Times New Roman"/>
          <w:sz w:val="24"/>
          <w:szCs w:val="24"/>
        </w:rPr>
        <w:t xml:space="preserve"> </w:t>
      </w:r>
      <w:r w:rsidRPr="00951AF6">
        <w:rPr>
          <w:rFonts w:ascii="Times New Roman" w:hAnsi="Times New Roman"/>
          <w:sz w:val="24"/>
          <w:szCs w:val="24"/>
        </w:rPr>
        <w:t>Капской и Т.</w:t>
      </w:r>
      <w:r w:rsidR="000A020A" w:rsidRPr="00951AF6">
        <w:rPr>
          <w:rFonts w:ascii="Times New Roman" w:hAnsi="Times New Roman"/>
          <w:sz w:val="24"/>
          <w:szCs w:val="24"/>
        </w:rPr>
        <w:t xml:space="preserve"> </w:t>
      </w:r>
      <w:r w:rsidRPr="00951AF6">
        <w:rPr>
          <w:rFonts w:ascii="Times New Roman" w:hAnsi="Times New Roman"/>
          <w:sz w:val="24"/>
          <w:szCs w:val="24"/>
        </w:rPr>
        <w:t>Л. Мирончик.</w:t>
      </w:r>
    </w:p>
    <w:p w:rsidR="00BA21DD" w:rsidRPr="00951AF6" w:rsidRDefault="00A72ACA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Использование на занятиях ритуалов приветствия и прощания (пожатием рук, передачей игрушки с пожеланиями и т.п.). Упражнение «Аэростат» для снятия внутренних напряжений. «Разгадай эмоцию» по словам и схемам. «Эмоциональный вернисаж», тема выставки – радость. Игры «Аукцион эмоций», «Волшебный магазин» (определи эмоцию и выбери себе).</w:t>
      </w:r>
    </w:p>
    <w:p w:rsidR="00A72ACA" w:rsidRPr="00951AF6" w:rsidRDefault="00A72ACA" w:rsidP="00951A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1AF6">
        <w:rPr>
          <w:rFonts w:ascii="Times New Roman" w:hAnsi="Times New Roman"/>
          <w:sz w:val="24"/>
          <w:szCs w:val="24"/>
        </w:rPr>
        <w:t>Большую роль  в развитии образа, через цветовую интерпретацию сыграл просмотр иллюстраций художников Рачева, Зотова, Конашевича, Чарушина. Одним из критериев успешности занятий</w:t>
      </w:r>
      <w:r w:rsidR="003076B4" w:rsidRPr="00951AF6">
        <w:rPr>
          <w:rFonts w:ascii="Times New Roman" w:hAnsi="Times New Roman"/>
          <w:sz w:val="24"/>
          <w:szCs w:val="24"/>
        </w:rPr>
        <w:t xml:space="preserve"> является радость и удовлетворение от творческого процесса. Хорошее настроение, уверенность в своих силах – залог успешного развития ребенка, адаптации к условиям социальной среды, чему соответствуют творческие успехи учащихся через участие в выставках в масштабах района, города и области.</w:t>
      </w:r>
    </w:p>
    <w:p w:rsidR="004D3FA8" w:rsidRPr="00951AF6" w:rsidRDefault="00951AF6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960" w:rsidRPr="00951AF6" w:rsidRDefault="00A94960" w:rsidP="0095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960" w:rsidRPr="00951AF6" w:rsidRDefault="00A94960" w:rsidP="006B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60" w:rsidRPr="00951AF6" w:rsidRDefault="00A94960" w:rsidP="006B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60" w:rsidRPr="00951AF6" w:rsidRDefault="00A94960" w:rsidP="006B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960" w:rsidRPr="00951AF6" w:rsidRDefault="00A94960" w:rsidP="006B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F2B" w:rsidRPr="00951AF6" w:rsidRDefault="00ED5F2B" w:rsidP="006B5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F2B" w:rsidRPr="00951AF6" w:rsidRDefault="00ED5F2B" w:rsidP="006B5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0D1A" w:rsidRPr="00293DC6" w:rsidRDefault="00A50D1A" w:rsidP="006B5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D1A" w:rsidRPr="00293DC6" w:rsidRDefault="00A50D1A" w:rsidP="006B5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0D1A" w:rsidRPr="00293DC6" w:rsidSect="00293D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28"/>
    <w:rsid w:val="000A020A"/>
    <w:rsid w:val="00142BD3"/>
    <w:rsid w:val="00170129"/>
    <w:rsid w:val="0017364D"/>
    <w:rsid w:val="001B4788"/>
    <w:rsid w:val="001E40F0"/>
    <w:rsid w:val="00205B9C"/>
    <w:rsid w:val="00221072"/>
    <w:rsid w:val="002517E3"/>
    <w:rsid w:val="00280B37"/>
    <w:rsid w:val="00293DC6"/>
    <w:rsid w:val="002A728D"/>
    <w:rsid w:val="002D034A"/>
    <w:rsid w:val="003076B4"/>
    <w:rsid w:val="00315A83"/>
    <w:rsid w:val="003C5711"/>
    <w:rsid w:val="003D3845"/>
    <w:rsid w:val="003E47E9"/>
    <w:rsid w:val="00403BF4"/>
    <w:rsid w:val="0042359B"/>
    <w:rsid w:val="00434559"/>
    <w:rsid w:val="00484797"/>
    <w:rsid w:val="00494215"/>
    <w:rsid w:val="004B54EE"/>
    <w:rsid w:val="004C7128"/>
    <w:rsid w:val="004D3FA8"/>
    <w:rsid w:val="0054584E"/>
    <w:rsid w:val="00566B00"/>
    <w:rsid w:val="00567666"/>
    <w:rsid w:val="005D3CBD"/>
    <w:rsid w:val="005F7D5F"/>
    <w:rsid w:val="006B5081"/>
    <w:rsid w:val="006B50E7"/>
    <w:rsid w:val="006E19DC"/>
    <w:rsid w:val="006F6283"/>
    <w:rsid w:val="00725129"/>
    <w:rsid w:val="007370F5"/>
    <w:rsid w:val="00772F08"/>
    <w:rsid w:val="00776CE6"/>
    <w:rsid w:val="007E25AD"/>
    <w:rsid w:val="0087074A"/>
    <w:rsid w:val="008C6E11"/>
    <w:rsid w:val="008E3DE8"/>
    <w:rsid w:val="00900502"/>
    <w:rsid w:val="00904B13"/>
    <w:rsid w:val="00923DB8"/>
    <w:rsid w:val="00931289"/>
    <w:rsid w:val="00951AF6"/>
    <w:rsid w:val="009C01D9"/>
    <w:rsid w:val="009D05D4"/>
    <w:rsid w:val="009E5695"/>
    <w:rsid w:val="00A403D0"/>
    <w:rsid w:val="00A50D1A"/>
    <w:rsid w:val="00A72ACA"/>
    <w:rsid w:val="00A94960"/>
    <w:rsid w:val="00AD28A7"/>
    <w:rsid w:val="00AD305E"/>
    <w:rsid w:val="00B37ED4"/>
    <w:rsid w:val="00B91403"/>
    <w:rsid w:val="00BA21DD"/>
    <w:rsid w:val="00BB5F1D"/>
    <w:rsid w:val="00C46550"/>
    <w:rsid w:val="00C73BC6"/>
    <w:rsid w:val="00CA61E8"/>
    <w:rsid w:val="00CC2451"/>
    <w:rsid w:val="00D71281"/>
    <w:rsid w:val="00DA7D6D"/>
    <w:rsid w:val="00DC4AA4"/>
    <w:rsid w:val="00DD6F30"/>
    <w:rsid w:val="00DF5BC7"/>
    <w:rsid w:val="00E00F57"/>
    <w:rsid w:val="00E81FBA"/>
    <w:rsid w:val="00E92BFE"/>
    <w:rsid w:val="00ED5F2B"/>
    <w:rsid w:val="00F37CEE"/>
    <w:rsid w:val="00F45F55"/>
    <w:rsid w:val="00FA09ED"/>
    <w:rsid w:val="00FF52B4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293D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sz w:val="24"/>
      <w:szCs w:val="20"/>
      <w:lang w:eastAsia="ru-RU"/>
    </w:rPr>
  </w:style>
  <w:style w:type="character" w:customStyle="1" w:styleId="a4">
    <w:name w:val="Текст мой Знак"/>
    <w:link w:val="a3"/>
    <w:rsid w:val="00293DC6"/>
    <w:rPr>
      <w:sz w:val="24"/>
      <w:lang w:val="ru-RU" w:eastAsia="ru-RU" w:bidi="ar-SA"/>
    </w:rPr>
  </w:style>
  <w:style w:type="table" w:styleId="a5">
    <w:name w:val="Table Grid"/>
    <w:basedOn w:val="a1"/>
    <w:rsid w:val="0087074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293D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sz w:val="24"/>
      <w:szCs w:val="20"/>
      <w:lang w:eastAsia="ru-RU"/>
    </w:rPr>
  </w:style>
  <w:style w:type="character" w:customStyle="1" w:styleId="a4">
    <w:name w:val="Текст мой Знак"/>
    <w:link w:val="a3"/>
    <w:rsid w:val="00293DC6"/>
    <w:rPr>
      <w:sz w:val="24"/>
      <w:lang w:val="ru-RU" w:eastAsia="ru-RU" w:bidi="ar-SA"/>
    </w:rPr>
  </w:style>
  <w:style w:type="table" w:styleId="a5">
    <w:name w:val="Table Grid"/>
    <w:basedOn w:val="a1"/>
    <w:rsid w:val="0087074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Perceptron</cp:lastModifiedBy>
  <cp:revision>2</cp:revision>
  <cp:lastPrinted>2011-12-23T05:45:00Z</cp:lastPrinted>
  <dcterms:created xsi:type="dcterms:W3CDTF">2015-05-13T18:53:00Z</dcterms:created>
  <dcterms:modified xsi:type="dcterms:W3CDTF">2015-05-13T18:53:00Z</dcterms:modified>
</cp:coreProperties>
</file>