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C" w:rsidRDefault="00272E6C" w:rsidP="00272E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2E6C">
        <w:rPr>
          <w:rFonts w:ascii="Times New Roman" w:hAnsi="Times New Roman" w:cs="Times New Roman"/>
          <w:b/>
          <w:sz w:val="28"/>
        </w:rPr>
        <w:t xml:space="preserve">Социальное партнерство как основа для формирования </w:t>
      </w:r>
    </w:p>
    <w:p w:rsidR="00272E6C" w:rsidRDefault="00272E6C" w:rsidP="00272E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2E6C">
        <w:rPr>
          <w:rFonts w:ascii="Times New Roman" w:hAnsi="Times New Roman" w:cs="Times New Roman"/>
          <w:b/>
          <w:sz w:val="28"/>
        </w:rPr>
        <w:t xml:space="preserve">социально-адаптированной личности ребенка с ТНР </w:t>
      </w:r>
    </w:p>
    <w:p w:rsidR="00272E6C" w:rsidRDefault="00272E6C" w:rsidP="00272E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2E6C">
        <w:rPr>
          <w:rFonts w:ascii="Times New Roman" w:hAnsi="Times New Roman" w:cs="Times New Roman"/>
          <w:b/>
          <w:sz w:val="28"/>
        </w:rPr>
        <w:t>средствами эколого-биологического образования</w:t>
      </w:r>
    </w:p>
    <w:p w:rsidR="00272E6C" w:rsidRPr="00272E6C" w:rsidRDefault="00272E6C" w:rsidP="00272E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B059A" w:rsidRPr="00272E6C" w:rsidRDefault="003B059A" w:rsidP="006012EE">
      <w:pPr>
        <w:pStyle w:val="a3"/>
        <w:jc w:val="center"/>
        <w:rPr>
          <w:rFonts w:ascii="Times New Roman" w:hAnsi="Times New Roman" w:cs="Times New Roman"/>
          <w:sz w:val="28"/>
        </w:rPr>
      </w:pPr>
      <w:r w:rsidRPr="00272E6C">
        <w:rPr>
          <w:rFonts w:ascii="Times New Roman" w:hAnsi="Times New Roman" w:cs="Times New Roman"/>
          <w:sz w:val="28"/>
        </w:rPr>
        <w:t>Попова Е.И.</w:t>
      </w:r>
    </w:p>
    <w:p w:rsidR="003B059A" w:rsidRPr="006012EE" w:rsidRDefault="003B059A" w:rsidP="006012EE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6012EE">
        <w:rPr>
          <w:rFonts w:ascii="Times New Roman" w:hAnsi="Times New Roman" w:cs="Times New Roman"/>
          <w:i/>
          <w:sz w:val="28"/>
        </w:rPr>
        <w:t>педагог</w:t>
      </w:r>
      <w:r w:rsidR="00272E6C" w:rsidRPr="006012EE">
        <w:rPr>
          <w:rFonts w:ascii="Times New Roman" w:hAnsi="Times New Roman" w:cs="Times New Roman"/>
          <w:i/>
          <w:sz w:val="28"/>
        </w:rPr>
        <w:t xml:space="preserve"> доп.образования МБОУ ДОД «ЦВР»</w:t>
      </w:r>
    </w:p>
    <w:p w:rsidR="003B059A" w:rsidRPr="00272E6C" w:rsidRDefault="003B059A" w:rsidP="006012EE">
      <w:pPr>
        <w:pStyle w:val="a3"/>
        <w:jc w:val="center"/>
        <w:rPr>
          <w:rFonts w:ascii="Times New Roman" w:hAnsi="Times New Roman" w:cs="Times New Roman"/>
          <w:sz w:val="28"/>
        </w:rPr>
      </w:pPr>
      <w:r w:rsidRPr="00272E6C">
        <w:rPr>
          <w:rFonts w:ascii="Times New Roman" w:hAnsi="Times New Roman" w:cs="Times New Roman"/>
          <w:sz w:val="28"/>
        </w:rPr>
        <w:t>Ужнева Н.Н.</w:t>
      </w:r>
    </w:p>
    <w:p w:rsidR="003B059A" w:rsidRPr="006012EE" w:rsidRDefault="003B059A" w:rsidP="006012EE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6012EE">
        <w:rPr>
          <w:rFonts w:ascii="Times New Roman" w:hAnsi="Times New Roman" w:cs="Times New Roman"/>
          <w:i/>
          <w:sz w:val="28"/>
        </w:rPr>
        <w:t>воспи</w:t>
      </w:r>
      <w:r w:rsidR="00272E6C" w:rsidRPr="006012EE">
        <w:rPr>
          <w:rFonts w:ascii="Times New Roman" w:hAnsi="Times New Roman" w:cs="Times New Roman"/>
          <w:i/>
          <w:sz w:val="28"/>
        </w:rPr>
        <w:t>татель «Новоуральской СКОШ №59»</w:t>
      </w:r>
    </w:p>
    <w:p w:rsidR="003B059A" w:rsidRPr="006012EE" w:rsidRDefault="003B059A" w:rsidP="00272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3B059A" w:rsidRPr="00272E6C" w:rsidRDefault="003B059A" w:rsidP="00272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E6C">
        <w:rPr>
          <w:rFonts w:ascii="Times New Roman" w:hAnsi="Times New Roman" w:cs="Times New Roman"/>
          <w:sz w:val="28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обучения, - детей с ограниченными возможностями здоровья».</w:t>
      </w:r>
    </w:p>
    <w:p w:rsidR="00272E6C" w:rsidRDefault="003B059A" w:rsidP="00272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E6C">
        <w:rPr>
          <w:rFonts w:ascii="Times New Roman" w:hAnsi="Times New Roman" w:cs="Times New Roman"/>
          <w:sz w:val="28"/>
        </w:rPr>
        <w:t>Отечественная система специального образования претерпела множество изменений и пришла в итоге к необходимости давать детям не только знания в различных областях, но и максимально подготавливать их к самостоятельной жизни в обществе. Вхождение в социум детей с особыми образовательными потребностями, с тяжелыми нарушениями речи (ТНР) затруднено целым рядом причин, среди которых нарушение познавательной деятельности, своеобразие эмоционально-личностной сферы, проблемы интеллектуального, сенсомоторного и речевого плана. Указанные особенности в развитии детей с тяжелыми нарушениями речи требуют от педагогов специально организованной системы коррекцион</w:t>
      </w:r>
      <w:r w:rsidR="00715EC0" w:rsidRPr="00272E6C">
        <w:rPr>
          <w:rFonts w:ascii="Times New Roman" w:hAnsi="Times New Roman" w:cs="Times New Roman"/>
          <w:sz w:val="28"/>
        </w:rPr>
        <w:t>ной работы. В качестве одного из</w:t>
      </w:r>
      <w:r w:rsidRPr="00272E6C">
        <w:rPr>
          <w:rFonts w:ascii="Times New Roman" w:hAnsi="Times New Roman" w:cs="Times New Roman"/>
          <w:sz w:val="28"/>
        </w:rPr>
        <w:t xml:space="preserve"> механизмов реализации коррекционной работы можно обозначить социальное партнерство, которое предполагает профессиональное взаимодействие образовательного учреждения с внешними ресурсами и включает в себя совместную деятельность субъектов, характеризующуюся доверием, общими целями и ценностями, добровольностью и долговременностью отношений, а также признанием интересов и ответственности сторо</w:t>
      </w:r>
      <w:r w:rsidR="00715EC0" w:rsidRPr="00272E6C">
        <w:rPr>
          <w:rFonts w:ascii="Times New Roman" w:hAnsi="Times New Roman" w:cs="Times New Roman"/>
          <w:sz w:val="28"/>
        </w:rPr>
        <w:t xml:space="preserve">н за результат их взаимодействия </w:t>
      </w:r>
      <w:r w:rsidRPr="00272E6C">
        <w:rPr>
          <w:rFonts w:ascii="Times New Roman" w:hAnsi="Times New Roman" w:cs="Times New Roman"/>
          <w:sz w:val="28"/>
        </w:rPr>
        <w:t xml:space="preserve"> и развития. </w:t>
      </w:r>
    </w:p>
    <w:p w:rsidR="003B059A" w:rsidRPr="00272E6C" w:rsidRDefault="003B059A" w:rsidP="00272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E6C">
        <w:rPr>
          <w:rFonts w:ascii="Times New Roman" w:hAnsi="Times New Roman" w:cs="Times New Roman"/>
          <w:sz w:val="28"/>
        </w:rPr>
        <w:lastRenderedPageBreak/>
        <w:t>Между учащимися третьего класса, учащимися с ТНР</w:t>
      </w:r>
      <w:r w:rsidR="00715EC0" w:rsidRPr="00272E6C">
        <w:rPr>
          <w:rFonts w:ascii="Times New Roman" w:hAnsi="Times New Roman" w:cs="Times New Roman"/>
          <w:sz w:val="28"/>
        </w:rPr>
        <w:t xml:space="preserve"> «Новоуральская СКОШ №59» и МБОУ ДОД «ЦВР» уже в течение трех лет ведется сотрудничество по программе «Юный эколог». Актуальность этого партнерства в том, что многие проблемы познания окружающего мира детьми с ТНР могут быть решены именно с помощью дополнительного эколого-биологического образования, которое позволяет расширить возможности общения ребенка с природой, понять и принять мир природы с точки зрения того что «Я – часть природы».</w:t>
      </w:r>
    </w:p>
    <w:p w:rsidR="00895481" w:rsidRPr="00272E6C" w:rsidRDefault="00272E6C" w:rsidP="00272E6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Совместная работ</w:t>
      </w:r>
      <w:r w:rsidR="006012EE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="00895481" w:rsidRPr="00272E6C">
        <w:rPr>
          <w:bCs/>
          <w:color w:val="000000"/>
          <w:sz w:val="28"/>
          <w:szCs w:val="28"/>
        </w:rPr>
        <w:t>строится таким образом</w:t>
      </w:r>
      <w:r w:rsidR="00895481" w:rsidRPr="00272E6C">
        <w:rPr>
          <w:color w:val="000000"/>
          <w:sz w:val="28"/>
          <w:szCs w:val="28"/>
        </w:rPr>
        <w:t>, чтобы в процессе экологич</w:t>
      </w:r>
      <w:r w:rsidR="00DA5B6D" w:rsidRPr="00272E6C">
        <w:rPr>
          <w:color w:val="000000"/>
          <w:sz w:val="28"/>
          <w:szCs w:val="28"/>
        </w:rPr>
        <w:t>еского воспитания осуществляется</w:t>
      </w:r>
      <w:r w:rsidR="00895481" w:rsidRPr="00272E6C">
        <w:rPr>
          <w:color w:val="000000"/>
          <w:sz w:val="28"/>
          <w:szCs w:val="28"/>
        </w:rPr>
        <w:t xml:space="preserve"> комплексное воздействие на интеллектуальную, эмоциональную и волевую сферы ребенка, т.е. предполагается наличие таких блоков, как познавательный, познавательно-развлекательный, общение с представителями растительного и животного мира.</w:t>
      </w:r>
    </w:p>
    <w:p w:rsidR="00895481" w:rsidRPr="00272E6C" w:rsidRDefault="00895481" w:rsidP="00272E6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2E6C">
        <w:rPr>
          <w:bCs/>
          <w:color w:val="000000"/>
          <w:sz w:val="28"/>
          <w:szCs w:val="28"/>
        </w:rPr>
        <w:t>Содержание познавательного блока</w:t>
      </w:r>
      <w:r w:rsidRPr="00272E6C">
        <w:rPr>
          <w:rStyle w:val="apple-converted-space"/>
          <w:color w:val="000000"/>
          <w:sz w:val="28"/>
          <w:szCs w:val="28"/>
        </w:rPr>
        <w:t> </w:t>
      </w:r>
      <w:r w:rsidRPr="00272E6C">
        <w:rPr>
          <w:color w:val="000000"/>
          <w:sz w:val="28"/>
          <w:szCs w:val="28"/>
        </w:rPr>
        <w:t>занятий  составляют сведения о природе, ее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территориях родного края, об отношении человека к природе. Занятия с детьми строятся, таким образом, что природоохранные знания детей расширяются и углубляются от темы к теме. Природа изучается как носительница эстетических, материальных качеств, как среда обитания. Кроме того, у детей  формируются  нравственные знания и чувства: любовь, сопереживание, жалость и др</w:t>
      </w:r>
      <w:r w:rsidR="00272E6C">
        <w:rPr>
          <w:color w:val="000000"/>
          <w:sz w:val="28"/>
          <w:szCs w:val="28"/>
        </w:rPr>
        <w:t>.</w:t>
      </w:r>
    </w:p>
    <w:p w:rsidR="00F722BB" w:rsidRPr="00272E6C" w:rsidRDefault="00F722BB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 xml:space="preserve">Восприятие материала облегчается разучиванием стихов, песен, использованием информационных технологий, музыкального оформления и игровых форм занятий, просмотром тематических фильмов, знакомством с народными приметами и традициями русского народа, проведением экскурсий при изучении объектов живой и неживой природы, постоянным сотрудничеством с городским музеем, проведением тематических занятий в зооколлекции МОУ ДОД «ДЭЦ», планетария СЮТ. Большое внимание </w:t>
      </w:r>
      <w:r w:rsidRPr="00272E6C">
        <w:rPr>
          <w:rFonts w:ascii="Times New Roman" w:hAnsi="Times New Roman" w:cs="Times New Roman"/>
          <w:sz w:val="28"/>
          <w:szCs w:val="28"/>
        </w:rPr>
        <w:lastRenderedPageBreak/>
        <w:t>уделяется организации</w:t>
      </w:r>
      <w:r w:rsidR="00272E6C">
        <w:rPr>
          <w:rFonts w:ascii="Times New Roman" w:hAnsi="Times New Roman" w:cs="Times New Roman"/>
          <w:sz w:val="28"/>
          <w:szCs w:val="28"/>
        </w:rPr>
        <w:t xml:space="preserve"> сотрудничества с семьями детей</w:t>
      </w:r>
      <w:r w:rsidRPr="00272E6C">
        <w:rPr>
          <w:rFonts w:ascii="Times New Roman" w:hAnsi="Times New Roman" w:cs="Times New Roman"/>
          <w:sz w:val="28"/>
          <w:szCs w:val="28"/>
        </w:rPr>
        <w:t xml:space="preserve">, обучающихся по программе «Юный эколог». </w:t>
      </w:r>
    </w:p>
    <w:p w:rsidR="00F722BB" w:rsidRPr="00272E6C" w:rsidRDefault="00F722BB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Одним из слагаемых успеха является установление отношений доверия и сотрудничества, которые, не ущемляя самостоятельности ребят, позволяют эффективно влиять на повышение уровня их экологической культуры и нравственности. Больше внимания  уделяется тому, чтобы оценки и суждения исходили, по возможности, не от педагога, а от самих учащихся и тогда эти оценки могут стать стимулом в усвоении этических норм, осознании подлинно культурных ценностей. Это особенно успешно достигается в том случае, если общение происходит в форме диалога. Поэтому важно так построить общение, чтобы выбор и постановка задач переживались ребёнком как собственное осознанное действие.</w:t>
      </w:r>
    </w:p>
    <w:p w:rsidR="00F722BB" w:rsidRPr="00272E6C" w:rsidRDefault="00F722BB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 xml:space="preserve"> Собственный выбор – гарантия того, что ребёнок  будет следовать ему и не спасует при первой же трудности. Знание особенностей своей личности, её самооценка, положительная эмоциональная поддержка педагога и значимых взрослых для таких детей имеет первостепенное значение. В то же время детям  присуща крайняя неуверенность в своих силах, сопровождающаяся состоянием тревожности и беспокойства.</w:t>
      </w:r>
    </w:p>
    <w:p w:rsidR="00F722BB" w:rsidRPr="00272E6C" w:rsidRDefault="00F722BB" w:rsidP="00272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Чтобы преодолеть с</w:t>
      </w:r>
      <w:r w:rsidR="006012EE">
        <w:rPr>
          <w:rFonts w:ascii="Times New Roman" w:hAnsi="Times New Roman" w:cs="Times New Roman"/>
          <w:sz w:val="28"/>
          <w:szCs w:val="28"/>
        </w:rPr>
        <w:t>е</w:t>
      </w:r>
      <w:r w:rsidRPr="00272E6C">
        <w:rPr>
          <w:rFonts w:ascii="Times New Roman" w:hAnsi="Times New Roman" w:cs="Times New Roman"/>
          <w:sz w:val="28"/>
          <w:szCs w:val="28"/>
        </w:rPr>
        <w:t>нзитивность ребёнка – стеснительность, скованность, необщительность,</w:t>
      </w:r>
      <w:r w:rsidR="00272E6C">
        <w:rPr>
          <w:rFonts w:ascii="Times New Roman" w:hAnsi="Times New Roman" w:cs="Times New Roman"/>
          <w:sz w:val="28"/>
          <w:szCs w:val="28"/>
        </w:rPr>
        <w:t xml:space="preserve"> </w:t>
      </w:r>
      <w:r w:rsidRPr="00272E6C">
        <w:rPr>
          <w:rFonts w:ascii="Times New Roman" w:hAnsi="Times New Roman" w:cs="Times New Roman"/>
          <w:sz w:val="28"/>
          <w:szCs w:val="28"/>
        </w:rPr>
        <w:t>а в некоторых случаях изоляцию в отношениях – конфликтность,  используется непосредственное общение с животными зооколлекции  МБОУ ДОД «ЦВР», а также создание ситуаций по уходу за растениями: посадка, выращивание, полив. Наблюдая за растениями, дети получают положительные эмоции,  раскрепощаются, для некоторых из них важно, что в такие моменты они не сравнивают себя с окружающими (если есть физические недостатки).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Для снятия мышечного и эмоционального напряжения(лицо, шея, живот и т.д.) на занятиях используются специальные способы: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- релаксационные упражнения (рисовать на лице акварелью: медвежат, котят и т.д. );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lastRenderedPageBreak/>
        <w:t xml:space="preserve">- игры на телесный контакт (поздороваться по-разному </w:t>
      </w:r>
      <w:r w:rsidR="00272E6C">
        <w:rPr>
          <w:rFonts w:ascii="Times New Roman" w:hAnsi="Times New Roman" w:cs="Times New Roman"/>
          <w:sz w:val="28"/>
          <w:szCs w:val="28"/>
        </w:rPr>
        <w:t>–</w:t>
      </w:r>
      <w:r w:rsidRPr="00272E6C">
        <w:rPr>
          <w:rFonts w:ascii="Times New Roman" w:hAnsi="Times New Roman" w:cs="Times New Roman"/>
          <w:sz w:val="28"/>
          <w:szCs w:val="28"/>
        </w:rPr>
        <w:t xml:space="preserve"> мини</w:t>
      </w:r>
      <w:r w:rsidR="00272E6C">
        <w:rPr>
          <w:rFonts w:ascii="Times New Roman" w:hAnsi="Times New Roman" w:cs="Times New Roman"/>
          <w:sz w:val="28"/>
          <w:szCs w:val="28"/>
        </w:rPr>
        <w:t xml:space="preserve"> </w:t>
      </w:r>
      <w:r w:rsidRPr="00272E6C">
        <w:rPr>
          <w:rFonts w:ascii="Times New Roman" w:hAnsi="Times New Roman" w:cs="Times New Roman"/>
          <w:sz w:val="28"/>
          <w:szCs w:val="28"/>
        </w:rPr>
        <w:t>тренинг);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- массаж ( дома, например «рельсы-рельсы»);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 xml:space="preserve"> А также проводятся игры с водой, песком, с глиной,  с пластилином, с газетами.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На занятиях используются разнообразные методы и приёмы: объяснительно-иллюстративные отражают деятельность педагога и ребёнка , педагог сообщает готовую информацию разными путями, с использованием демонстрации, а дети воспринимают, осмысливают и запоминают её. Возможно использование игры в кругу на запоминание природных объектов, с использованием карточек с изображением деревьев, птиц, животных и т.д.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Репродуктивные способствуют усвоению знаний, умений и навыков (многократное воспроизведение знаний по образцу). Можно использовать в виде физкультминутки в кругу. Каждый ребёнок повторяет: «Я знаю стороны света: Север, Юг, Запад, Восток», при этом педагог бросает мяч каждому ребёнку по очереди.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Проблемное обучение: изложение, рассчитанное на вовлечение детей  в познавательную деятельность (во время экскурсий в природу), подготовка учащихся к самостоятельному решению познавательных проблем.</w:t>
      </w:r>
    </w:p>
    <w:p w:rsidR="00895481" w:rsidRPr="00272E6C" w:rsidRDefault="00895481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На занятиях используется групповая форма обучения, что предполагает сотрудничество нескольких человек, перед ними ставится конкретная задача. При этом развивается самостоятельность мышления и в тоже время восприимчивость к помощи со стороны, формирование у детей положительного отноше</w:t>
      </w:r>
      <w:r w:rsidR="00DA5B6D" w:rsidRPr="00272E6C">
        <w:rPr>
          <w:rFonts w:ascii="Times New Roman" w:hAnsi="Times New Roman" w:cs="Times New Roman"/>
          <w:sz w:val="28"/>
          <w:szCs w:val="28"/>
        </w:rPr>
        <w:t>ния к учению</w:t>
      </w:r>
      <w:r w:rsidRPr="00272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4B" w:rsidRPr="00272E6C" w:rsidRDefault="00D54F4B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6C">
        <w:rPr>
          <w:rFonts w:ascii="Times New Roman" w:hAnsi="Times New Roman" w:cs="Times New Roman"/>
          <w:sz w:val="28"/>
          <w:szCs w:val="28"/>
        </w:rPr>
        <w:t>Результатом</w:t>
      </w:r>
      <w:r w:rsidR="004D4E5A" w:rsidRPr="00272E6C">
        <w:rPr>
          <w:rFonts w:ascii="Times New Roman" w:hAnsi="Times New Roman" w:cs="Times New Roman"/>
          <w:sz w:val="28"/>
          <w:szCs w:val="28"/>
        </w:rPr>
        <w:t xml:space="preserve"> такой системы </w:t>
      </w:r>
      <w:r w:rsidRPr="00272E6C">
        <w:rPr>
          <w:rFonts w:ascii="Times New Roman" w:hAnsi="Times New Roman" w:cs="Times New Roman"/>
          <w:sz w:val="28"/>
          <w:szCs w:val="28"/>
        </w:rPr>
        <w:t xml:space="preserve">работы стала успешная социализация обучающихся с ТНР в образовательном пространстве города: участие в городском конкурсе «Создания прекрасные и удивительные», посвящённому Всемирному Дню защиты животных (призёр, 2010 г., </w:t>
      </w:r>
      <w:r w:rsidR="004D4E5A" w:rsidRPr="00272E6C">
        <w:rPr>
          <w:rFonts w:ascii="Times New Roman" w:hAnsi="Times New Roman" w:cs="Times New Roman"/>
          <w:sz w:val="28"/>
          <w:szCs w:val="28"/>
        </w:rPr>
        <w:t>победитель 2011 г.), в заочной викторине «Птичий бунт», проводимой в рамках городской природоохранной акции «Покормите птиц зимой» городского Фе</w:t>
      </w:r>
      <w:r w:rsidR="00272E6C">
        <w:rPr>
          <w:rFonts w:ascii="Times New Roman" w:hAnsi="Times New Roman" w:cs="Times New Roman"/>
          <w:sz w:val="28"/>
          <w:szCs w:val="28"/>
        </w:rPr>
        <w:t>стиваля «Праздник вокруг нас» (</w:t>
      </w:r>
      <w:r w:rsidR="004D4E5A" w:rsidRPr="00272E6C">
        <w:rPr>
          <w:rFonts w:ascii="Times New Roman" w:hAnsi="Times New Roman" w:cs="Times New Roman"/>
          <w:sz w:val="28"/>
          <w:szCs w:val="28"/>
        </w:rPr>
        <w:t>призёр, 2009г.)</w:t>
      </w:r>
    </w:p>
    <w:p w:rsidR="003B059A" w:rsidRPr="00272E6C" w:rsidRDefault="003B059A" w:rsidP="0027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B059A" w:rsidRPr="00272E6C" w:rsidSect="00272E6C">
      <w:headerReference w:type="default" r:id="rId6"/>
      <w:pgSz w:w="11906" w:h="16838"/>
      <w:pgMar w:top="993" w:right="1134" w:bottom="993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A5" w:rsidRDefault="003E63A5" w:rsidP="00272E6C">
      <w:pPr>
        <w:spacing w:after="0" w:line="240" w:lineRule="auto"/>
      </w:pPr>
      <w:r>
        <w:separator/>
      </w:r>
    </w:p>
  </w:endnote>
  <w:endnote w:type="continuationSeparator" w:id="1">
    <w:p w:rsidR="003E63A5" w:rsidRDefault="003E63A5" w:rsidP="0027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A5" w:rsidRDefault="003E63A5" w:rsidP="00272E6C">
      <w:pPr>
        <w:spacing w:after="0" w:line="240" w:lineRule="auto"/>
      </w:pPr>
      <w:r>
        <w:separator/>
      </w:r>
    </w:p>
  </w:footnote>
  <w:footnote w:type="continuationSeparator" w:id="1">
    <w:p w:rsidR="003E63A5" w:rsidRDefault="003E63A5" w:rsidP="0027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876"/>
      <w:docPartObj>
        <w:docPartGallery w:val="Page Numbers (Top of Page)"/>
        <w:docPartUnique/>
      </w:docPartObj>
    </w:sdtPr>
    <w:sdtContent>
      <w:p w:rsidR="00272E6C" w:rsidRDefault="007C49FE">
        <w:pPr>
          <w:pStyle w:val="a5"/>
          <w:jc w:val="right"/>
        </w:pPr>
        <w:fldSimple w:instr=" PAGE   \* MERGEFORMAT ">
          <w:r w:rsidR="006012EE">
            <w:rPr>
              <w:noProof/>
            </w:rPr>
            <w:t>1</w:t>
          </w:r>
        </w:fldSimple>
      </w:p>
    </w:sdtContent>
  </w:sdt>
  <w:p w:rsidR="00272E6C" w:rsidRDefault="00272E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59A"/>
    <w:rsid w:val="000D02E7"/>
    <w:rsid w:val="000D13D7"/>
    <w:rsid w:val="00211DD9"/>
    <w:rsid w:val="00272E6C"/>
    <w:rsid w:val="00274C77"/>
    <w:rsid w:val="003B059A"/>
    <w:rsid w:val="003E63A5"/>
    <w:rsid w:val="004242D4"/>
    <w:rsid w:val="004A41C1"/>
    <w:rsid w:val="004D4E5A"/>
    <w:rsid w:val="006012EE"/>
    <w:rsid w:val="00657ABD"/>
    <w:rsid w:val="00715EC0"/>
    <w:rsid w:val="007C49FE"/>
    <w:rsid w:val="00895481"/>
    <w:rsid w:val="009A11F3"/>
    <w:rsid w:val="00D54F4B"/>
    <w:rsid w:val="00DA5B6D"/>
    <w:rsid w:val="00F7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5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481"/>
  </w:style>
  <w:style w:type="paragraph" w:styleId="a5">
    <w:name w:val="header"/>
    <w:basedOn w:val="a"/>
    <w:link w:val="a6"/>
    <w:uiPriority w:val="99"/>
    <w:unhideWhenUsed/>
    <w:rsid w:val="0027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E6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E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В.П.</cp:lastModifiedBy>
  <cp:revision>3</cp:revision>
  <dcterms:created xsi:type="dcterms:W3CDTF">2012-11-29T10:15:00Z</dcterms:created>
  <dcterms:modified xsi:type="dcterms:W3CDTF">2012-12-03T09:30:00Z</dcterms:modified>
</cp:coreProperties>
</file>